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9B17" w14:textId="77777777" w:rsidR="003D5DB6" w:rsidRDefault="00B5593E" w:rsidP="0028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285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2B004D" w14:textId="6DB75FD7" w:rsidR="003D5DB6" w:rsidRDefault="002858E3" w:rsidP="0028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B6">
        <w:rPr>
          <w:rFonts w:ascii="Times New Roman" w:hAnsi="Times New Roman" w:cs="Times New Roman"/>
          <w:b/>
          <w:sz w:val="24"/>
          <w:szCs w:val="24"/>
        </w:rPr>
        <w:t xml:space="preserve">на соискание </w:t>
      </w:r>
      <w:r w:rsidR="003D5DB6" w:rsidRPr="003D5DB6">
        <w:rPr>
          <w:rFonts w:ascii="Times New Roman" w:hAnsi="Times New Roman" w:cs="Times New Roman"/>
          <w:b/>
          <w:sz w:val="24"/>
          <w:szCs w:val="24"/>
        </w:rPr>
        <w:t>п</w:t>
      </w:r>
      <w:r w:rsidRPr="003D5DB6">
        <w:rPr>
          <w:rFonts w:ascii="Times New Roman" w:hAnsi="Times New Roman" w:cs="Times New Roman"/>
          <w:b/>
          <w:sz w:val="24"/>
          <w:szCs w:val="24"/>
        </w:rPr>
        <w:t>ремии Президента</w:t>
      </w:r>
      <w:r w:rsidR="003D5DB6" w:rsidRPr="003D5DB6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14:paraId="1B2505C7" w14:textId="66F16134" w:rsidR="00267FD4" w:rsidRPr="00D46081" w:rsidRDefault="003D5DB6" w:rsidP="0028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области науки и инноваций для молодых ученых</w:t>
      </w:r>
    </w:p>
    <w:p w14:paraId="765B5EB5" w14:textId="77777777" w:rsidR="00B5593E" w:rsidRPr="00D46081" w:rsidRDefault="00B5593E" w:rsidP="0028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D4788" w14:textId="4E5B5DE4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 xml:space="preserve"> предлагается присудить премию)</w:t>
      </w:r>
    </w:p>
    <w:p w14:paraId="71BDF6F5" w14:textId="77777777" w:rsidR="00B5593E" w:rsidRPr="00D46081" w:rsidRDefault="00B5593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80AF1" w14:textId="2D3B5B81" w:rsidR="00F61C72" w:rsidRPr="00CD1954" w:rsidRDefault="00D6599B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Золотарева А.А.</w:t>
      </w:r>
      <w:r w:rsidR="00B32055" w:rsidRPr="00D46081">
        <w:rPr>
          <w:rFonts w:ascii="Times New Roman" w:hAnsi="Times New Roman" w:cs="Times New Roman"/>
          <w:sz w:val="24"/>
          <w:szCs w:val="24"/>
        </w:rPr>
        <w:t xml:space="preserve"> на протяжении более чем 10 лет</w:t>
      </w:r>
      <w:r w:rsidR="00D35520" w:rsidRPr="00D46081">
        <w:rPr>
          <w:rFonts w:ascii="Times New Roman" w:hAnsi="Times New Roman" w:cs="Times New Roman"/>
          <w:sz w:val="24"/>
          <w:szCs w:val="24"/>
        </w:rPr>
        <w:t xml:space="preserve"> развивает российскую психодиагностику, преподает ее в образовательных и благотворительных организациях, ведет 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психометрические </w:t>
      </w:r>
      <w:r w:rsidR="00D35520" w:rsidRPr="00D46081">
        <w:rPr>
          <w:rFonts w:ascii="Times New Roman" w:hAnsi="Times New Roman" w:cs="Times New Roman"/>
          <w:sz w:val="24"/>
          <w:szCs w:val="24"/>
        </w:rPr>
        <w:t>исследования</w:t>
      </w:r>
      <w:r w:rsidR="00B32055" w:rsidRPr="00D46081">
        <w:rPr>
          <w:rFonts w:ascii="Times New Roman" w:hAnsi="Times New Roman" w:cs="Times New Roman"/>
          <w:sz w:val="24"/>
          <w:szCs w:val="24"/>
        </w:rPr>
        <w:t>, результатом которых стала разработка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, </w:t>
      </w:r>
      <w:r w:rsidR="00B32055" w:rsidRPr="00D46081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и апробация </w:t>
      </w:r>
      <w:r w:rsidR="00A022A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E7BB4" w:rsidRPr="00D46081">
        <w:rPr>
          <w:rFonts w:ascii="Times New Roman" w:hAnsi="Times New Roman" w:cs="Times New Roman"/>
          <w:sz w:val="24"/>
          <w:szCs w:val="24"/>
        </w:rPr>
        <w:t>30</w:t>
      </w:r>
      <w:r w:rsidR="00A94E3B" w:rsidRPr="00D46081">
        <w:rPr>
          <w:rFonts w:ascii="Times New Roman" w:hAnsi="Times New Roman" w:cs="Times New Roman"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sz w:val="24"/>
          <w:szCs w:val="24"/>
        </w:rPr>
        <w:t xml:space="preserve">психодиагностических инструментов на материалах </w:t>
      </w:r>
      <w:r w:rsidR="00DB189F" w:rsidRPr="00D46081">
        <w:rPr>
          <w:rFonts w:ascii="Times New Roman" w:hAnsi="Times New Roman" w:cs="Times New Roman"/>
          <w:sz w:val="24"/>
          <w:szCs w:val="24"/>
        </w:rPr>
        <w:t>опроса</w:t>
      </w:r>
      <w:r w:rsidRPr="00D46081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5703C" w:rsidRPr="00D46081">
        <w:rPr>
          <w:rFonts w:ascii="Times New Roman" w:hAnsi="Times New Roman" w:cs="Times New Roman"/>
          <w:sz w:val="24"/>
          <w:szCs w:val="24"/>
        </w:rPr>
        <w:t xml:space="preserve"> 30 тысяч </w:t>
      </w:r>
      <w:r w:rsidR="003673A3" w:rsidRPr="00D46081">
        <w:rPr>
          <w:rFonts w:ascii="Times New Roman" w:hAnsi="Times New Roman" w:cs="Times New Roman"/>
          <w:sz w:val="24"/>
          <w:szCs w:val="24"/>
        </w:rPr>
        <w:t>людей</w:t>
      </w:r>
      <w:r w:rsidRPr="00D46081">
        <w:rPr>
          <w:rFonts w:ascii="Times New Roman" w:hAnsi="Times New Roman" w:cs="Times New Roman"/>
          <w:sz w:val="24"/>
          <w:szCs w:val="24"/>
        </w:rPr>
        <w:t>, проживающих в Российской Федерации. Разработанные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, </w:t>
      </w:r>
      <w:r w:rsidRPr="00D46081">
        <w:rPr>
          <w:rFonts w:ascii="Times New Roman" w:hAnsi="Times New Roman" w:cs="Times New Roman"/>
          <w:sz w:val="24"/>
          <w:szCs w:val="24"/>
        </w:rPr>
        <w:t>адаптированные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 и апробированные</w:t>
      </w:r>
      <w:r w:rsidRPr="00D46081">
        <w:rPr>
          <w:rFonts w:ascii="Times New Roman" w:hAnsi="Times New Roman" w:cs="Times New Roman"/>
          <w:sz w:val="24"/>
          <w:szCs w:val="24"/>
        </w:rPr>
        <w:t xml:space="preserve"> психодиагностические инструменты внедрены в практику научных исследований, психодиагностики</w:t>
      </w:r>
      <w:r w:rsidR="00083DC5">
        <w:rPr>
          <w:rFonts w:ascii="Times New Roman" w:hAnsi="Times New Roman" w:cs="Times New Roman"/>
          <w:sz w:val="24"/>
          <w:szCs w:val="24"/>
        </w:rPr>
        <w:t xml:space="preserve"> и </w:t>
      </w:r>
      <w:r w:rsidRPr="00D46081">
        <w:rPr>
          <w:rFonts w:ascii="Times New Roman" w:hAnsi="Times New Roman" w:cs="Times New Roman"/>
          <w:sz w:val="24"/>
          <w:szCs w:val="24"/>
        </w:rPr>
        <w:t xml:space="preserve">психологического консультирования, в том числе в </w:t>
      </w:r>
      <w:r w:rsidR="008841D9" w:rsidRPr="00D46081">
        <w:rPr>
          <w:rFonts w:ascii="Times New Roman" w:hAnsi="Times New Roman" w:cs="Times New Roman"/>
          <w:sz w:val="24"/>
          <w:szCs w:val="24"/>
        </w:rPr>
        <w:t xml:space="preserve">клинической психологии, </w:t>
      </w:r>
      <w:r w:rsidRPr="00D46081">
        <w:rPr>
          <w:rFonts w:ascii="Times New Roman" w:hAnsi="Times New Roman" w:cs="Times New Roman"/>
          <w:sz w:val="24"/>
          <w:szCs w:val="24"/>
        </w:rPr>
        <w:t xml:space="preserve">психосоматической медицине, психологии спорта, коррекционной психологии, </w:t>
      </w:r>
      <w:r w:rsidR="008841D9" w:rsidRPr="00D46081">
        <w:rPr>
          <w:rFonts w:ascii="Times New Roman" w:hAnsi="Times New Roman" w:cs="Times New Roman"/>
          <w:sz w:val="24"/>
          <w:szCs w:val="24"/>
        </w:rPr>
        <w:t xml:space="preserve">организационной психологии, </w:t>
      </w:r>
      <w:r w:rsidRPr="00D46081">
        <w:rPr>
          <w:rFonts w:ascii="Times New Roman" w:hAnsi="Times New Roman" w:cs="Times New Roman"/>
          <w:sz w:val="24"/>
          <w:szCs w:val="24"/>
        </w:rPr>
        <w:t>психологии и педагогик</w:t>
      </w:r>
      <w:r w:rsidR="00A32C2F">
        <w:rPr>
          <w:rFonts w:ascii="Times New Roman" w:hAnsi="Times New Roman" w:cs="Times New Roman"/>
          <w:sz w:val="24"/>
          <w:szCs w:val="24"/>
        </w:rPr>
        <w:t>е</w:t>
      </w:r>
      <w:r w:rsidRPr="00D46081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 w:rsidR="00D35520" w:rsidRPr="00D46081">
        <w:rPr>
          <w:rFonts w:ascii="Times New Roman" w:hAnsi="Times New Roman" w:cs="Times New Roman"/>
          <w:sz w:val="24"/>
          <w:szCs w:val="24"/>
        </w:rPr>
        <w:t xml:space="preserve">. </w:t>
      </w:r>
      <w:r w:rsidR="00CD1954">
        <w:rPr>
          <w:rFonts w:ascii="Times New Roman" w:hAnsi="Times New Roman" w:cs="Times New Roman"/>
          <w:sz w:val="24"/>
          <w:szCs w:val="24"/>
        </w:rPr>
        <w:t xml:space="preserve">В 2020-2022 годах под руководством Золотаревой А.А. была проведена серия исследований, основанных на адаптированных ею психодиагностических инструментах, для изучения природы соматического и психологического дистресса россиян в период пандемии </w:t>
      </w:r>
      <w:r w:rsidR="00CD19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D1954" w:rsidRPr="00CD1954">
        <w:rPr>
          <w:rFonts w:ascii="Times New Roman" w:hAnsi="Times New Roman" w:cs="Times New Roman"/>
          <w:sz w:val="24"/>
          <w:szCs w:val="24"/>
        </w:rPr>
        <w:t>-19.</w:t>
      </w:r>
    </w:p>
    <w:p w14:paraId="728895CA" w14:textId="77777777" w:rsidR="006C349B" w:rsidRPr="00D46081" w:rsidRDefault="00DB189F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По совокупности </w:t>
      </w:r>
      <w:r w:rsidR="00BD56B1" w:rsidRPr="00D46081">
        <w:rPr>
          <w:rFonts w:ascii="Times New Roman" w:hAnsi="Times New Roman" w:cs="Times New Roman"/>
          <w:sz w:val="24"/>
          <w:szCs w:val="24"/>
        </w:rPr>
        <w:t>научных и практических результатов проведенных исследований п</w:t>
      </w:r>
      <w:r w:rsidR="00B32055" w:rsidRPr="00D46081">
        <w:rPr>
          <w:rFonts w:ascii="Times New Roman" w:hAnsi="Times New Roman" w:cs="Times New Roman"/>
          <w:sz w:val="24"/>
          <w:szCs w:val="24"/>
        </w:rPr>
        <w:t xml:space="preserve">редлагается присудить </w:t>
      </w:r>
      <w:r w:rsidR="00D6599B" w:rsidRPr="00D46081">
        <w:rPr>
          <w:rFonts w:ascii="Times New Roman" w:hAnsi="Times New Roman" w:cs="Times New Roman"/>
          <w:sz w:val="24"/>
          <w:szCs w:val="24"/>
        </w:rPr>
        <w:t xml:space="preserve">Золотаревой А.А. </w:t>
      </w:r>
      <w:r w:rsidR="00B32055" w:rsidRPr="00D46081">
        <w:rPr>
          <w:rFonts w:ascii="Times New Roman" w:hAnsi="Times New Roman" w:cs="Times New Roman"/>
          <w:sz w:val="24"/>
          <w:szCs w:val="24"/>
        </w:rPr>
        <w:t xml:space="preserve">премию </w:t>
      </w:r>
      <w:r w:rsidR="00D6599B" w:rsidRPr="00D46081">
        <w:rPr>
          <w:rFonts w:ascii="Times New Roman" w:hAnsi="Times New Roman" w:cs="Times New Roman"/>
          <w:sz w:val="24"/>
          <w:szCs w:val="24"/>
        </w:rPr>
        <w:t xml:space="preserve">за </w:t>
      </w:r>
      <w:r w:rsidR="00B32055" w:rsidRPr="00D46081">
        <w:rPr>
          <w:rFonts w:ascii="Times New Roman" w:hAnsi="Times New Roman" w:cs="Times New Roman"/>
          <w:sz w:val="24"/>
          <w:szCs w:val="24"/>
        </w:rPr>
        <w:t>д</w:t>
      </w:r>
      <w:r w:rsidR="0071188F" w:rsidRPr="00D46081">
        <w:rPr>
          <w:rFonts w:ascii="Times New Roman" w:hAnsi="Times New Roman" w:cs="Times New Roman"/>
          <w:sz w:val="24"/>
          <w:szCs w:val="24"/>
        </w:rPr>
        <w:t>остижения в области российской психодиагностики</w:t>
      </w:r>
      <w:r w:rsidR="00206B3B" w:rsidRPr="00D46081">
        <w:rPr>
          <w:rFonts w:ascii="Times New Roman" w:hAnsi="Times New Roman" w:cs="Times New Roman"/>
          <w:sz w:val="24"/>
          <w:szCs w:val="24"/>
        </w:rPr>
        <w:t>.</w:t>
      </w:r>
    </w:p>
    <w:p w14:paraId="7CE76934" w14:textId="77777777" w:rsidR="006C349B" w:rsidRPr="00D46081" w:rsidRDefault="006C349B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BF5C9" w14:textId="6224FE5D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ботанных образцов и технологий)</w:t>
      </w:r>
    </w:p>
    <w:p w14:paraId="49D110A3" w14:textId="77777777" w:rsidR="00B5593E" w:rsidRPr="00D46081" w:rsidRDefault="00B5593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81747" w14:textId="77777777" w:rsidR="00982F32" w:rsidRPr="00D46081" w:rsidRDefault="00D801A7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Значимость разработанных</w:t>
      </w:r>
      <w:r w:rsidR="002A4811" w:rsidRPr="00D46081">
        <w:rPr>
          <w:rFonts w:ascii="Times New Roman" w:hAnsi="Times New Roman" w:cs="Times New Roman"/>
          <w:sz w:val="24"/>
          <w:szCs w:val="24"/>
        </w:rPr>
        <w:t>,</w:t>
      </w:r>
      <w:r w:rsidRPr="00D46081">
        <w:rPr>
          <w:rFonts w:ascii="Times New Roman" w:hAnsi="Times New Roman" w:cs="Times New Roman"/>
          <w:sz w:val="24"/>
          <w:szCs w:val="24"/>
        </w:rPr>
        <w:t xml:space="preserve"> адаптированных</w:t>
      </w:r>
      <w:r w:rsidR="002A4811" w:rsidRPr="00D46081">
        <w:rPr>
          <w:rFonts w:ascii="Times New Roman" w:hAnsi="Times New Roman" w:cs="Times New Roman"/>
          <w:sz w:val="24"/>
          <w:szCs w:val="24"/>
        </w:rPr>
        <w:t xml:space="preserve"> и апробированных</w:t>
      </w:r>
      <w:r w:rsidRPr="00D46081">
        <w:rPr>
          <w:rFonts w:ascii="Times New Roman" w:hAnsi="Times New Roman" w:cs="Times New Roman"/>
          <w:sz w:val="24"/>
          <w:szCs w:val="24"/>
        </w:rPr>
        <w:t xml:space="preserve"> </w:t>
      </w:r>
      <w:r w:rsidR="0025703C" w:rsidRPr="00D46081">
        <w:rPr>
          <w:rFonts w:ascii="Times New Roman" w:hAnsi="Times New Roman" w:cs="Times New Roman"/>
          <w:sz w:val="24"/>
          <w:szCs w:val="24"/>
        </w:rPr>
        <w:t xml:space="preserve">психодиагностических инструментов </w:t>
      </w:r>
      <w:r w:rsidRPr="00D46081">
        <w:rPr>
          <w:rFonts w:ascii="Times New Roman" w:hAnsi="Times New Roman" w:cs="Times New Roman"/>
          <w:sz w:val="24"/>
          <w:szCs w:val="24"/>
        </w:rPr>
        <w:t xml:space="preserve">определяется их научным и практическим вкладом в развитие российской психодиагностики. Научный вклад состоит в том, </w:t>
      </w:r>
      <w:r w:rsidR="00E70E9F" w:rsidRPr="00D46081">
        <w:rPr>
          <w:rFonts w:ascii="Times New Roman" w:hAnsi="Times New Roman" w:cs="Times New Roman"/>
          <w:sz w:val="24"/>
          <w:szCs w:val="24"/>
        </w:rPr>
        <w:t xml:space="preserve">что </w:t>
      </w:r>
      <w:r w:rsidRPr="00D46081">
        <w:rPr>
          <w:rFonts w:ascii="Times New Roman" w:hAnsi="Times New Roman" w:cs="Times New Roman"/>
          <w:sz w:val="24"/>
          <w:szCs w:val="24"/>
        </w:rPr>
        <w:t xml:space="preserve">эти инструменты активно используются российскими специалистами в </w:t>
      </w:r>
      <w:r w:rsidR="00E70E9F" w:rsidRPr="00D46081">
        <w:rPr>
          <w:rFonts w:ascii="Times New Roman" w:hAnsi="Times New Roman" w:cs="Times New Roman"/>
          <w:sz w:val="24"/>
          <w:szCs w:val="24"/>
        </w:rPr>
        <w:t xml:space="preserve">эмпирических </w:t>
      </w:r>
      <w:r w:rsidRPr="00D46081">
        <w:rPr>
          <w:rFonts w:ascii="Times New Roman" w:hAnsi="Times New Roman" w:cs="Times New Roman"/>
          <w:sz w:val="24"/>
          <w:szCs w:val="24"/>
        </w:rPr>
        <w:t xml:space="preserve">исследованиях психологических особенностей </w:t>
      </w:r>
      <w:r w:rsidR="00B15F5F" w:rsidRPr="00D46081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Pr="00D46081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8841D9" w:rsidRPr="00D46081">
        <w:rPr>
          <w:rFonts w:ascii="Times New Roman" w:hAnsi="Times New Roman" w:cs="Times New Roman"/>
          <w:sz w:val="24"/>
          <w:szCs w:val="24"/>
        </w:rPr>
        <w:t xml:space="preserve">спортсменов, </w:t>
      </w:r>
      <w:r w:rsidRPr="00D4608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B15F5F" w:rsidRPr="00D46081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8841D9" w:rsidRPr="00D46081">
        <w:rPr>
          <w:rFonts w:ascii="Times New Roman" w:hAnsi="Times New Roman" w:cs="Times New Roman"/>
          <w:sz w:val="24"/>
          <w:szCs w:val="24"/>
        </w:rPr>
        <w:t>и исправительных учреждений</w:t>
      </w:r>
      <w:r w:rsidRPr="00D46081">
        <w:rPr>
          <w:rFonts w:ascii="Times New Roman" w:hAnsi="Times New Roman" w:cs="Times New Roman"/>
          <w:sz w:val="24"/>
          <w:szCs w:val="24"/>
        </w:rPr>
        <w:t xml:space="preserve">, </w:t>
      </w:r>
      <w:r w:rsidR="006807CD" w:rsidRPr="00D46081">
        <w:rPr>
          <w:rFonts w:ascii="Times New Roman" w:hAnsi="Times New Roman" w:cs="Times New Roman"/>
          <w:sz w:val="24"/>
          <w:szCs w:val="24"/>
        </w:rPr>
        <w:t>бездомных людей</w:t>
      </w:r>
      <w:r w:rsidR="00E70E9F" w:rsidRPr="00D46081">
        <w:rPr>
          <w:rFonts w:ascii="Times New Roman" w:hAnsi="Times New Roman" w:cs="Times New Roman"/>
          <w:sz w:val="24"/>
          <w:szCs w:val="24"/>
        </w:rPr>
        <w:t xml:space="preserve">, выпускников организаций для детей-сирот, </w:t>
      </w:r>
      <w:r w:rsidR="008841D9" w:rsidRPr="00D46081">
        <w:rPr>
          <w:rFonts w:ascii="Times New Roman" w:hAnsi="Times New Roman" w:cs="Times New Roman"/>
          <w:sz w:val="24"/>
          <w:szCs w:val="24"/>
        </w:rPr>
        <w:t xml:space="preserve">людей с хроническими </w:t>
      </w:r>
      <w:r w:rsidR="00B15F5F" w:rsidRPr="00D46081">
        <w:rPr>
          <w:rFonts w:ascii="Times New Roman" w:hAnsi="Times New Roman" w:cs="Times New Roman"/>
          <w:sz w:val="24"/>
          <w:szCs w:val="24"/>
        </w:rPr>
        <w:t xml:space="preserve">и психосоматическими </w:t>
      </w:r>
      <w:r w:rsidR="008841D9" w:rsidRPr="00D46081">
        <w:rPr>
          <w:rFonts w:ascii="Times New Roman" w:hAnsi="Times New Roman" w:cs="Times New Roman"/>
          <w:sz w:val="24"/>
          <w:szCs w:val="24"/>
        </w:rPr>
        <w:t>заболеваниями</w:t>
      </w:r>
      <w:r w:rsidR="00B15F5F" w:rsidRPr="00D46081">
        <w:rPr>
          <w:rFonts w:ascii="Times New Roman" w:hAnsi="Times New Roman" w:cs="Times New Roman"/>
          <w:sz w:val="24"/>
          <w:szCs w:val="24"/>
        </w:rPr>
        <w:t xml:space="preserve">, </w:t>
      </w:r>
      <w:r w:rsidR="00D62D49" w:rsidRPr="00D46081">
        <w:rPr>
          <w:rFonts w:ascii="Times New Roman" w:hAnsi="Times New Roman" w:cs="Times New Roman"/>
          <w:sz w:val="24"/>
          <w:szCs w:val="24"/>
        </w:rPr>
        <w:t xml:space="preserve">детей с несовершенным остеогенезом, </w:t>
      </w:r>
      <w:r w:rsidR="00E70E9F" w:rsidRPr="00D46081">
        <w:rPr>
          <w:rFonts w:ascii="Times New Roman" w:hAnsi="Times New Roman" w:cs="Times New Roman"/>
          <w:sz w:val="24"/>
          <w:szCs w:val="24"/>
        </w:rPr>
        <w:t>родителей детей</w:t>
      </w:r>
      <w:r w:rsidR="00B15F5F" w:rsidRPr="00D4608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E70E9F" w:rsidRPr="00D46081">
        <w:rPr>
          <w:rFonts w:ascii="Times New Roman" w:hAnsi="Times New Roman" w:cs="Times New Roman"/>
          <w:sz w:val="24"/>
          <w:szCs w:val="24"/>
        </w:rPr>
        <w:t xml:space="preserve">. Практический вклад заключается в том, что на основе обозначенных эмпирических исследований разработаны практические рекомендации по психодиагностике и психологическому консультированию </w:t>
      </w:r>
      <w:r w:rsidR="00CC7981" w:rsidRPr="00D46081">
        <w:rPr>
          <w:rFonts w:ascii="Times New Roman" w:hAnsi="Times New Roman" w:cs="Times New Roman"/>
          <w:sz w:val="24"/>
          <w:szCs w:val="24"/>
        </w:rPr>
        <w:t>россиян</w:t>
      </w:r>
      <w:r w:rsidR="00E70E9F" w:rsidRPr="00D46081">
        <w:rPr>
          <w:rFonts w:ascii="Times New Roman" w:hAnsi="Times New Roman" w:cs="Times New Roman"/>
          <w:sz w:val="24"/>
          <w:szCs w:val="24"/>
        </w:rPr>
        <w:t>. В настоящее время Золотарева А.А. проводит обучающие программы по психодиагностике в НИУ «Высшая школа экономика», а также сотрудни</w:t>
      </w:r>
      <w:r w:rsidR="00982F32" w:rsidRPr="00D46081">
        <w:rPr>
          <w:rFonts w:ascii="Times New Roman" w:hAnsi="Times New Roman" w:cs="Times New Roman"/>
          <w:sz w:val="24"/>
          <w:szCs w:val="24"/>
        </w:rPr>
        <w:t xml:space="preserve">чает </w:t>
      </w:r>
      <w:r w:rsidR="00CC7981" w:rsidRPr="00D46081">
        <w:rPr>
          <w:rFonts w:ascii="Times New Roman" w:hAnsi="Times New Roman" w:cs="Times New Roman"/>
          <w:sz w:val="24"/>
          <w:szCs w:val="24"/>
        </w:rPr>
        <w:t>с</w:t>
      </w:r>
      <w:r w:rsidR="00982F32" w:rsidRPr="00D46081">
        <w:rPr>
          <w:rFonts w:ascii="Times New Roman" w:hAnsi="Times New Roman" w:cs="Times New Roman"/>
          <w:sz w:val="24"/>
          <w:szCs w:val="24"/>
        </w:rPr>
        <w:t xml:space="preserve"> благотворительным фондом </w:t>
      </w:r>
      <w:r w:rsidR="00E70E9F" w:rsidRPr="00D46081">
        <w:rPr>
          <w:rFonts w:ascii="Times New Roman" w:hAnsi="Times New Roman" w:cs="Times New Roman"/>
          <w:sz w:val="24"/>
          <w:szCs w:val="24"/>
        </w:rPr>
        <w:t xml:space="preserve">Сбербанка «Вклад в будущее» в качестве эксперта информационно-методического ресурса «Диагностика личностного потенциала» и преподавателя авторского курса «Методы измерения личностного потенциала». </w:t>
      </w:r>
    </w:p>
    <w:p w14:paraId="3E21E55F" w14:textId="77777777" w:rsidR="00CC7981" w:rsidRPr="00D46081" w:rsidRDefault="00CC7981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Потенциал дальнейшего развития исследований в области российской психодиагностики определяется возможностью разработки комплексных психодиагностических программ для оценки и прогнозирования рисков развития </w:t>
      </w:r>
      <w:r w:rsidRPr="00D46081">
        <w:rPr>
          <w:rFonts w:ascii="Times New Roman" w:hAnsi="Times New Roman" w:cs="Times New Roman"/>
          <w:sz w:val="24"/>
          <w:szCs w:val="24"/>
        </w:rPr>
        <w:lastRenderedPageBreak/>
        <w:t>безработицы, академической неуспеваемости, суицидального поведения,</w:t>
      </w:r>
      <w:r w:rsidR="00825831">
        <w:rPr>
          <w:rFonts w:ascii="Times New Roman" w:hAnsi="Times New Roman" w:cs="Times New Roman"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sz w:val="24"/>
          <w:szCs w:val="24"/>
        </w:rPr>
        <w:t xml:space="preserve">психосоматических заболеваний и соматопсихических реакций на орфанные и жизнеугрожающие заболевания. Эти программы могут быть использованы для решения задач деятельности Министерства здравоохранения, Министерства науки и высшего образования, Министерства труда и социальной защиты Российской Федерации, связанных с повышением качества психологического тестирования и психологического консультирования в России.  </w:t>
      </w:r>
    </w:p>
    <w:p w14:paraId="35693A9D" w14:textId="77777777" w:rsidR="00CC7981" w:rsidRPr="00D46081" w:rsidRDefault="00CC7981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FA6F5B" w14:textId="1B5664E8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 xml:space="preserve"> форме научно-популярного эссе)</w:t>
      </w:r>
    </w:p>
    <w:p w14:paraId="428EB320" w14:textId="77777777" w:rsidR="00B5593E" w:rsidRPr="00D46081" w:rsidRDefault="00B5593E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77AADE2" w14:textId="77777777" w:rsidR="00FC6DF2" w:rsidRPr="00D46081" w:rsidRDefault="008075ED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«Наука не имеет </w:t>
      </w:r>
      <w:r w:rsidR="00BE6466">
        <w:rPr>
          <w:rFonts w:ascii="Times New Roman" w:hAnsi="Times New Roman" w:cs="Times New Roman"/>
          <w:sz w:val="24"/>
          <w:szCs w:val="24"/>
        </w:rPr>
        <w:t>О</w:t>
      </w:r>
      <w:r w:rsidRPr="00D46081">
        <w:rPr>
          <w:rFonts w:ascii="Times New Roman" w:hAnsi="Times New Roman" w:cs="Times New Roman"/>
          <w:sz w:val="24"/>
          <w:szCs w:val="24"/>
        </w:rPr>
        <w:t xml:space="preserve">течества», – сказал однажды французский философ Ипполит Тэн. Это высказывание справедливо для многих наук, но только не для психодиагностики – науки, </w:t>
      </w:r>
      <w:r w:rsidR="00A4439F" w:rsidRPr="00D46081">
        <w:rPr>
          <w:rFonts w:ascii="Times New Roman" w:hAnsi="Times New Roman" w:cs="Times New Roman"/>
          <w:sz w:val="24"/>
          <w:szCs w:val="24"/>
        </w:rPr>
        <w:t>которая разрабатывает инструменты оценки и измерения психологических особенностей людей в конкретном обществе, говорящих на конкретном языке и живущих в конкретно</w:t>
      </w:r>
      <w:r w:rsidR="00D35520" w:rsidRPr="00D46081">
        <w:rPr>
          <w:rFonts w:ascii="Times New Roman" w:hAnsi="Times New Roman" w:cs="Times New Roman"/>
          <w:sz w:val="24"/>
          <w:szCs w:val="24"/>
        </w:rPr>
        <w:t>м государстве</w:t>
      </w:r>
      <w:r w:rsidR="00A4439F" w:rsidRPr="00D46081">
        <w:rPr>
          <w:rFonts w:ascii="Times New Roman" w:hAnsi="Times New Roman" w:cs="Times New Roman"/>
          <w:sz w:val="24"/>
          <w:szCs w:val="24"/>
        </w:rPr>
        <w:t xml:space="preserve">. </w:t>
      </w:r>
      <w:r w:rsidR="0049771A" w:rsidRPr="00D46081">
        <w:rPr>
          <w:rFonts w:ascii="Times New Roman" w:hAnsi="Times New Roman" w:cs="Times New Roman"/>
          <w:sz w:val="24"/>
          <w:szCs w:val="24"/>
        </w:rPr>
        <w:t>У</w:t>
      </w:r>
      <w:r w:rsidR="00DC2747" w:rsidRPr="00D46081">
        <w:rPr>
          <w:rFonts w:ascii="Times New Roman" w:hAnsi="Times New Roman" w:cs="Times New Roman"/>
          <w:sz w:val="24"/>
          <w:szCs w:val="24"/>
        </w:rPr>
        <w:t xml:space="preserve"> психодиагностики всегда есть </w:t>
      </w:r>
      <w:r w:rsidR="00BE6466">
        <w:rPr>
          <w:rFonts w:ascii="Times New Roman" w:hAnsi="Times New Roman" w:cs="Times New Roman"/>
          <w:sz w:val="24"/>
          <w:szCs w:val="24"/>
        </w:rPr>
        <w:t>О</w:t>
      </w:r>
      <w:r w:rsidR="00DC2747" w:rsidRPr="00D46081">
        <w:rPr>
          <w:rFonts w:ascii="Times New Roman" w:hAnsi="Times New Roman" w:cs="Times New Roman"/>
          <w:sz w:val="24"/>
          <w:szCs w:val="24"/>
        </w:rPr>
        <w:t xml:space="preserve">течество, и для </w:t>
      </w:r>
      <w:r w:rsidR="0049771A" w:rsidRPr="00D46081">
        <w:rPr>
          <w:rFonts w:ascii="Times New Roman" w:hAnsi="Times New Roman" w:cs="Times New Roman"/>
          <w:sz w:val="24"/>
          <w:szCs w:val="24"/>
        </w:rPr>
        <w:t>каждого</w:t>
      </w:r>
      <w:r w:rsidR="00DC2747" w:rsidRPr="00D46081">
        <w:rPr>
          <w:rFonts w:ascii="Times New Roman" w:hAnsi="Times New Roman" w:cs="Times New Roman"/>
          <w:sz w:val="24"/>
          <w:szCs w:val="24"/>
        </w:rPr>
        <w:t xml:space="preserve"> государства важно развитие психодиагностики как науки, помогающей изучать мысли, эмоции и поведение своих граждан, </w:t>
      </w:r>
      <w:r w:rsidR="00D35520" w:rsidRPr="00D46081">
        <w:rPr>
          <w:rFonts w:ascii="Times New Roman" w:hAnsi="Times New Roman" w:cs="Times New Roman"/>
          <w:sz w:val="24"/>
          <w:szCs w:val="24"/>
        </w:rPr>
        <w:t xml:space="preserve">оценивать и </w:t>
      </w:r>
      <w:r w:rsidR="00DC2747" w:rsidRPr="00D46081">
        <w:rPr>
          <w:rFonts w:ascii="Times New Roman" w:hAnsi="Times New Roman" w:cs="Times New Roman"/>
          <w:sz w:val="24"/>
          <w:szCs w:val="24"/>
        </w:rPr>
        <w:t>прогнозировать их психическое здоровье и психологическое благополучие.</w:t>
      </w:r>
    </w:p>
    <w:p w14:paraId="386DC072" w14:textId="40E51A11" w:rsidR="00D62D49" w:rsidRPr="00D46081" w:rsidRDefault="0049771A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Благодаря разработанным и адаптированным психодиагностическим инструмент</w:t>
      </w:r>
      <w:r w:rsidR="00727E89" w:rsidRPr="00D46081">
        <w:rPr>
          <w:rFonts w:ascii="Times New Roman" w:hAnsi="Times New Roman" w:cs="Times New Roman"/>
          <w:sz w:val="24"/>
          <w:szCs w:val="24"/>
        </w:rPr>
        <w:t>а</w:t>
      </w:r>
      <w:r w:rsidRPr="00D46081">
        <w:rPr>
          <w:rFonts w:ascii="Times New Roman" w:hAnsi="Times New Roman" w:cs="Times New Roman"/>
          <w:sz w:val="24"/>
          <w:szCs w:val="24"/>
        </w:rPr>
        <w:t xml:space="preserve">м </w:t>
      </w:r>
      <w:r w:rsidR="009A17B4" w:rsidRPr="00D46081">
        <w:rPr>
          <w:rFonts w:ascii="Times New Roman" w:hAnsi="Times New Roman" w:cs="Times New Roman"/>
          <w:sz w:val="24"/>
          <w:szCs w:val="24"/>
        </w:rPr>
        <w:t>российские специалисты изучают</w:t>
      </w:r>
      <w:r w:rsidRPr="00D46081">
        <w:rPr>
          <w:rFonts w:ascii="Times New Roman" w:hAnsi="Times New Roman" w:cs="Times New Roman"/>
          <w:sz w:val="24"/>
          <w:szCs w:val="24"/>
        </w:rPr>
        <w:t xml:space="preserve"> то, какую самооценку и образ тела имеют россияне, есть ли у них симптомы депрессии, тревоги и</w:t>
      </w:r>
      <w:r w:rsidR="009A17B4" w:rsidRPr="00D46081">
        <w:rPr>
          <w:rFonts w:ascii="Times New Roman" w:hAnsi="Times New Roman" w:cs="Times New Roman"/>
          <w:sz w:val="24"/>
          <w:szCs w:val="24"/>
        </w:rPr>
        <w:t>ли</w:t>
      </w:r>
      <w:r w:rsidRPr="00D46081">
        <w:rPr>
          <w:rFonts w:ascii="Times New Roman" w:hAnsi="Times New Roman" w:cs="Times New Roman"/>
          <w:sz w:val="24"/>
          <w:szCs w:val="24"/>
        </w:rPr>
        <w:t xml:space="preserve"> пос</w:t>
      </w:r>
      <w:r w:rsidR="002C35DB">
        <w:rPr>
          <w:rFonts w:ascii="Times New Roman" w:hAnsi="Times New Roman" w:cs="Times New Roman"/>
          <w:sz w:val="24"/>
          <w:szCs w:val="24"/>
        </w:rPr>
        <w:t>т</w:t>
      </w:r>
      <w:r w:rsidRPr="00D46081">
        <w:rPr>
          <w:rFonts w:ascii="Times New Roman" w:hAnsi="Times New Roman" w:cs="Times New Roman"/>
          <w:sz w:val="24"/>
          <w:szCs w:val="24"/>
        </w:rPr>
        <w:t>травматического стрессового расстройства, предрасположены ли они к переживанию апатии и</w:t>
      </w:r>
      <w:r w:rsidR="009A17B4" w:rsidRPr="00D46081">
        <w:rPr>
          <w:rFonts w:ascii="Times New Roman" w:hAnsi="Times New Roman" w:cs="Times New Roman"/>
          <w:sz w:val="24"/>
          <w:szCs w:val="24"/>
        </w:rPr>
        <w:t>ли</w:t>
      </w:r>
      <w:r w:rsidRPr="00D46081">
        <w:rPr>
          <w:rFonts w:ascii="Times New Roman" w:hAnsi="Times New Roman" w:cs="Times New Roman"/>
          <w:sz w:val="24"/>
          <w:szCs w:val="24"/>
        </w:rPr>
        <w:t xml:space="preserve"> скуки, испытывают ли они соматический дискомфорт и</w:t>
      </w:r>
      <w:r w:rsidR="009A17B4" w:rsidRPr="00D46081">
        <w:rPr>
          <w:rFonts w:ascii="Times New Roman" w:hAnsi="Times New Roman" w:cs="Times New Roman"/>
          <w:sz w:val="24"/>
          <w:szCs w:val="24"/>
        </w:rPr>
        <w:t>ли</w:t>
      </w:r>
      <w:r w:rsidRPr="00D46081">
        <w:rPr>
          <w:rFonts w:ascii="Times New Roman" w:hAnsi="Times New Roman" w:cs="Times New Roman"/>
          <w:sz w:val="24"/>
          <w:szCs w:val="24"/>
        </w:rPr>
        <w:t xml:space="preserve"> психологическую боль, удовлетворены ли своей жизнью и есть </w:t>
      </w:r>
      <w:r w:rsidR="005938E5">
        <w:rPr>
          <w:rFonts w:ascii="Times New Roman" w:hAnsi="Times New Roman" w:cs="Times New Roman"/>
          <w:sz w:val="24"/>
          <w:szCs w:val="24"/>
        </w:rPr>
        <w:t xml:space="preserve">ли </w:t>
      </w:r>
      <w:r w:rsidRPr="00D46081">
        <w:rPr>
          <w:rFonts w:ascii="Times New Roman" w:hAnsi="Times New Roman" w:cs="Times New Roman"/>
          <w:sz w:val="24"/>
          <w:szCs w:val="24"/>
        </w:rPr>
        <w:t>у них позитивные ресурсы для преодоления сложных или стрессовых жизненных обстоятельств.</w:t>
      </w:r>
      <w:r w:rsidR="00727E89" w:rsidRPr="00D46081">
        <w:rPr>
          <w:rFonts w:ascii="Times New Roman" w:hAnsi="Times New Roman" w:cs="Times New Roman"/>
          <w:sz w:val="24"/>
          <w:szCs w:val="24"/>
        </w:rPr>
        <w:t xml:space="preserve"> </w:t>
      </w:r>
      <w:r w:rsidR="00D62D49" w:rsidRPr="00D46081">
        <w:rPr>
          <w:rFonts w:ascii="Times New Roman" w:hAnsi="Times New Roman" w:cs="Times New Roman"/>
          <w:sz w:val="24"/>
          <w:szCs w:val="24"/>
        </w:rPr>
        <w:t>Эти</w:t>
      </w:r>
      <w:r w:rsidR="009A17B4" w:rsidRPr="00D46081">
        <w:rPr>
          <w:rFonts w:ascii="Times New Roman" w:hAnsi="Times New Roman" w:cs="Times New Roman"/>
          <w:sz w:val="24"/>
          <w:szCs w:val="24"/>
        </w:rPr>
        <w:t xml:space="preserve"> психодиагностические инструменты используются в </w:t>
      </w:r>
      <w:r w:rsidRPr="00D46081">
        <w:rPr>
          <w:rFonts w:ascii="Times New Roman" w:hAnsi="Times New Roman" w:cs="Times New Roman"/>
          <w:sz w:val="24"/>
          <w:szCs w:val="24"/>
        </w:rPr>
        <w:t>практической работе российских специалистов с людьми, нуждаю</w:t>
      </w:r>
      <w:r w:rsidR="00D62D49" w:rsidRPr="00D46081">
        <w:rPr>
          <w:rFonts w:ascii="Times New Roman" w:hAnsi="Times New Roman" w:cs="Times New Roman"/>
          <w:sz w:val="24"/>
          <w:szCs w:val="24"/>
        </w:rPr>
        <w:t xml:space="preserve">щимися в психологической помощи: детьми с несовершенным остеогенезом, генетически обусловленной патологией опорно-двигательного аппарата с хрупкостью костной ткани и подверженностью частым переломам; студентами, проявляющими симптомы юношеской апатии и имеющими академические задолженности; </w:t>
      </w:r>
      <w:r w:rsidR="006807CD" w:rsidRPr="00D46081">
        <w:rPr>
          <w:rFonts w:ascii="Times New Roman" w:hAnsi="Times New Roman" w:cs="Times New Roman"/>
          <w:sz w:val="24"/>
          <w:szCs w:val="24"/>
        </w:rPr>
        <w:t>бездомными людьми</w:t>
      </w:r>
      <w:r w:rsidR="004467D6" w:rsidRPr="00D46081">
        <w:rPr>
          <w:rFonts w:ascii="Times New Roman" w:hAnsi="Times New Roman" w:cs="Times New Roman"/>
          <w:sz w:val="24"/>
          <w:szCs w:val="24"/>
        </w:rPr>
        <w:t>, ищущими в себе ресурсы для глубоких личностных трансформаций и возвращения к благополучному повседневному функционированию; многими другими людьми, уязвимыми перед лицом душевных потрясений.</w:t>
      </w:r>
    </w:p>
    <w:p w14:paraId="657CAD4E" w14:textId="77777777" w:rsidR="00C75578" w:rsidRPr="00D46081" w:rsidRDefault="004467D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Качественные психодиагностические инструменты являются залогом </w:t>
      </w:r>
      <w:r w:rsidR="00C75578" w:rsidRPr="00D46081">
        <w:rPr>
          <w:rFonts w:ascii="Times New Roman" w:hAnsi="Times New Roman" w:cs="Times New Roman"/>
          <w:sz w:val="24"/>
          <w:szCs w:val="24"/>
        </w:rPr>
        <w:t xml:space="preserve">надежных научных результатов и их практического использования. В недавнем всероссийском исследовании, проведенном под руководством Золотаревой А.А., было опрошено более 10 тыс. россиян с помощью адаптированной ею шкалы соматических симптомов. Результаты этого исследования показали, что </w:t>
      </w:r>
      <w:r w:rsidR="00E85874">
        <w:rPr>
          <w:rFonts w:ascii="Times New Roman" w:hAnsi="Times New Roman" w:cs="Times New Roman"/>
          <w:sz w:val="24"/>
          <w:szCs w:val="24"/>
        </w:rPr>
        <w:t xml:space="preserve">каждый третий россиянин </w:t>
      </w:r>
      <w:r w:rsidR="00E85874" w:rsidRPr="00E85874">
        <w:rPr>
          <w:rFonts w:ascii="Times New Roman" w:hAnsi="Times New Roman" w:cs="Times New Roman"/>
          <w:sz w:val="24"/>
          <w:szCs w:val="24"/>
        </w:rPr>
        <w:t>испытывает частые или постоянные соматические симптомы и, тем самым, имеет риск развития соматоформных расстройств – группы психических заболеваний, имитирующих симптомы соматических заболеваний.</w:t>
      </w:r>
      <w:r w:rsidR="00C75578" w:rsidRPr="00D46081">
        <w:rPr>
          <w:rFonts w:ascii="Times New Roman" w:hAnsi="Times New Roman" w:cs="Times New Roman"/>
          <w:sz w:val="24"/>
          <w:szCs w:val="24"/>
        </w:rPr>
        <w:t xml:space="preserve"> Статистика </w:t>
      </w:r>
      <w:r w:rsidR="0079458B" w:rsidRPr="00D46081">
        <w:rPr>
          <w:rFonts w:ascii="Times New Roman" w:hAnsi="Times New Roman" w:cs="Times New Roman"/>
          <w:sz w:val="24"/>
          <w:szCs w:val="24"/>
        </w:rPr>
        <w:t>соматизации и практики психологической самопомощи стали общеизвестными для россиян благодаря сотрудничеству Золотаревой А.А. со СМИ.</w:t>
      </w:r>
    </w:p>
    <w:p w14:paraId="7B1165A5" w14:textId="77777777" w:rsidR="00DC2747" w:rsidRPr="00D46081" w:rsidRDefault="00DC2747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7562C0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Ф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амилия, имя и отчество (латинскими буквами)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081">
        <w:rPr>
          <w:rFonts w:ascii="Times New Roman" w:hAnsi="Times New Roman" w:cs="Times New Roman"/>
          <w:sz w:val="24"/>
          <w:szCs w:val="24"/>
        </w:rPr>
        <w:t>Золотарева Алена Анатольевна (Zolotareva Alena Anatolievna).</w:t>
      </w:r>
    </w:p>
    <w:p w14:paraId="635A4AAC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Д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ата и место рождения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081">
        <w:rPr>
          <w:rFonts w:ascii="Times New Roman" w:hAnsi="Times New Roman" w:cs="Times New Roman"/>
          <w:sz w:val="24"/>
          <w:szCs w:val="24"/>
        </w:rPr>
        <w:t>02.03.1987, г. Омск.</w:t>
      </w:r>
    </w:p>
    <w:p w14:paraId="19EF8A0B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ерия, номер паспорта, дата и место его выдачи</w:t>
      </w:r>
      <w:r w:rsidRPr="00D46081">
        <w:rPr>
          <w:rFonts w:ascii="Times New Roman" w:hAnsi="Times New Roman" w:cs="Times New Roman"/>
          <w:b/>
          <w:sz w:val="24"/>
          <w:szCs w:val="24"/>
        </w:rPr>
        <w:t>:</w:t>
      </w:r>
      <w:r w:rsidRPr="00D46081">
        <w:rPr>
          <w:rFonts w:ascii="Times New Roman" w:hAnsi="Times New Roman" w:cs="Times New Roman"/>
          <w:sz w:val="24"/>
          <w:szCs w:val="24"/>
        </w:rPr>
        <w:t xml:space="preserve"> 5210 936016 выдан 20.10.2010 отделом № 1 УФМС России по Омской области в Центральном АО города Омска.</w:t>
      </w:r>
    </w:p>
    <w:p w14:paraId="158F8E82" w14:textId="77777777" w:rsidR="00C13E82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А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дрес места жительства</w:t>
      </w:r>
      <w:r w:rsidRPr="00D46081">
        <w:rPr>
          <w:rFonts w:ascii="Times New Roman" w:hAnsi="Times New Roman" w:cs="Times New Roman"/>
          <w:b/>
          <w:sz w:val="24"/>
          <w:szCs w:val="24"/>
        </w:rPr>
        <w:t>:</w:t>
      </w:r>
      <w:r w:rsidRPr="00D46081">
        <w:rPr>
          <w:rFonts w:ascii="Times New Roman" w:hAnsi="Times New Roman" w:cs="Times New Roman"/>
          <w:sz w:val="24"/>
          <w:szCs w:val="24"/>
        </w:rPr>
        <w:t xml:space="preserve"> г. Москва, ул. Беломорская, д. 11, корп. 1, кв. 97.</w:t>
      </w:r>
    </w:p>
    <w:p w14:paraId="3F5AC1C8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Контактный номер телефона:</w:t>
      </w:r>
      <w:r w:rsidRPr="00D46081">
        <w:rPr>
          <w:rFonts w:ascii="Times New Roman" w:hAnsi="Times New Roman" w:cs="Times New Roman"/>
          <w:sz w:val="24"/>
          <w:szCs w:val="24"/>
        </w:rPr>
        <w:t xml:space="preserve"> +79036866907</w:t>
      </w:r>
    </w:p>
    <w:p w14:paraId="17C8E41C" w14:textId="77777777" w:rsidR="00C13E82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alena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zolotareva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gmail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91D38" w:rsidRPr="00D460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</w:t>
      </w:r>
    </w:p>
    <w:p w14:paraId="10E3C078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Г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ражданство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081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2B5ECF" w:rsidRPr="00D46081">
        <w:rPr>
          <w:rFonts w:ascii="Times New Roman" w:hAnsi="Times New Roman" w:cs="Times New Roman"/>
          <w:sz w:val="24"/>
          <w:szCs w:val="24"/>
        </w:rPr>
        <w:t>.</w:t>
      </w:r>
    </w:p>
    <w:p w14:paraId="0C5B7B36" w14:textId="77777777" w:rsidR="00491D38" w:rsidRPr="00D46081" w:rsidRDefault="00491D38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28243" w14:textId="77777777" w:rsidR="00C13E82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Т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екущее место работы и должность с указанием периода работы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081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 (с 01.09.2018 по наст. время)</w:t>
      </w:r>
      <w:r w:rsidRPr="00D46081">
        <w:rPr>
          <w:rFonts w:ascii="Times New Roman" w:hAnsi="Times New Roman" w:cs="Times New Roman"/>
          <w:sz w:val="24"/>
          <w:szCs w:val="24"/>
        </w:rPr>
        <w:t>. Должность: доцент департамента психологии, старший научный сотрудник международной лаборатории позитивной психологии личности и мотивации</w:t>
      </w:r>
      <w:r w:rsidR="002B5ECF" w:rsidRPr="00D46081">
        <w:rPr>
          <w:rFonts w:ascii="Times New Roman" w:hAnsi="Times New Roman" w:cs="Times New Roman"/>
          <w:sz w:val="24"/>
          <w:szCs w:val="24"/>
        </w:rPr>
        <w:t>.</w:t>
      </w:r>
    </w:p>
    <w:p w14:paraId="0B9C0E4C" w14:textId="77777777" w:rsidR="00C13E82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об общем образовании (название и номер учебного заведения, город и год окончания)</w:t>
      </w:r>
      <w:r w:rsidRPr="00D46081">
        <w:rPr>
          <w:rFonts w:ascii="Times New Roman" w:hAnsi="Times New Roman" w:cs="Times New Roman"/>
          <w:b/>
          <w:sz w:val="24"/>
          <w:szCs w:val="24"/>
        </w:rPr>
        <w:t>:</w:t>
      </w:r>
      <w:r w:rsidRPr="00D46081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«Средняя общеобразовательная школа № 62 с углубленным изучением предметов» г. Омска, год окончания: 2004.</w:t>
      </w:r>
    </w:p>
    <w:p w14:paraId="7CDD37CC" w14:textId="77777777" w:rsidR="00C13E82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 высшем образовании (название учебного заведения, город и период обучения) с указанием специальности</w:t>
      </w:r>
      <w:r w:rsidRPr="00D46081">
        <w:rPr>
          <w:rFonts w:ascii="Times New Roman" w:hAnsi="Times New Roman" w:cs="Times New Roman"/>
          <w:b/>
          <w:sz w:val="24"/>
          <w:szCs w:val="24"/>
        </w:rPr>
        <w:t>:</w:t>
      </w:r>
      <w:r w:rsidRPr="00D46081">
        <w:rPr>
          <w:rFonts w:ascii="Times New Roman" w:hAnsi="Times New Roman" w:cs="Times New Roman"/>
          <w:sz w:val="24"/>
          <w:szCs w:val="24"/>
        </w:rPr>
        <w:t xml:space="preserve"> Омский государственный университет им. Ф.М. Достоевского, г. Омск, период обучения: 2004-2009. Квалификация: «Психолог. Преподаватель психологии по специальности «Психология» (диплом с отличием).</w:t>
      </w:r>
    </w:p>
    <w:p w14:paraId="4DB2842C" w14:textId="77777777" w:rsidR="00C13E82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У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ченая степень (при наличии)</w:t>
      </w:r>
      <w:r w:rsidRPr="00D46081">
        <w:rPr>
          <w:rFonts w:ascii="Times New Roman" w:hAnsi="Times New Roman" w:cs="Times New Roman"/>
          <w:b/>
          <w:sz w:val="24"/>
          <w:szCs w:val="24"/>
        </w:rPr>
        <w:t>:</w:t>
      </w:r>
      <w:r w:rsidRPr="00D46081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специальность 19.00.01 – общая психология, психология личности, история психологии. Московский государственный университет им. М.В. Ломоносова, г. Москва, 29.06.2012.</w:t>
      </w:r>
    </w:p>
    <w:p w14:paraId="54855796" w14:textId="77777777" w:rsidR="00491D38" w:rsidRPr="00D46081" w:rsidRDefault="00491D38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DF9E6" w14:textId="77777777" w:rsidR="002B5ECF" w:rsidRPr="00D46081" w:rsidRDefault="00C13E82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 получении грантов, стипендий, премий (при наличии)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руководство одним проектом, выполняемым </w:t>
      </w:r>
      <w:r w:rsidRPr="00D46081">
        <w:rPr>
          <w:rFonts w:ascii="Times New Roman" w:hAnsi="Times New Roman" w:cs="Times New Roman"/>
          <w:sz w:val="24"/>
          <w:szCs w:val="24"/>
        </w:rPr>
        <w:t>при поддержке Совета по грантам Президента Российской Федерации (2020–2021)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; участие в двух проектах, выполняемых при поддержке </w:t>
      </w:r>
      <w:r w:rsidRPr="00D46081">
        <w:rPr>
          <w:rFonts w:ascii="Times New Roman" w:hAnsi="Times New Roman" w:cs="Times New Roman"/>
          <w:sz w:val="24"/>
          <w:szCs w:val="24"/>
        </w:rPr>
        <w:t>Российского фонда фундаментальных исследований (20</w:t>
      </w:r>
      <w:r w:rsidR="002B5ECF" w:rsidRPr="00D46081">
        <w:rPr>
          <w:rFonts w:ascii="Times New Roman" w:hAnsi="Times New Roman" w:cs="Times New Roman"/>
          <w:sz w:val="24"/>
          <w:szCs w:val="24"/>
        </w:rPr>
        <w:t>19</w:t>
      </w:r>
      <w:r w:rsidRPr="00D46081">
        <w:rPr>
          <w:rFonts w:ascii="Times New Roman" w:hAnsi="Times New Roman" w:cs="Times New Roman"/>
          <w:sz w:val="24"/>
          <w:szCs w:val="24"/>
        </w:rPr>
        <w:t xml:space="preserve">–2021); 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медаль Министерства образования и науки Российской Федерации (2010); премия за академические достижения и вклад в репутацию НИУ ВШЭ; премия за победу в конкурсе «Лучший преподаватель НИУ ВШЭ» (2021; 2022); </w:t>
      </w:r>
      <w:r w:rsidR="00491D38" w:rsidRPr="00D46081">
        <w:rPr>
          <w:rFonts w:ascii="Times New Roman" w:hAnsi="Times New Roman" w:cs="Times New Roman"/>
          <w:sz w:val="24"/>
          <w:szCs w:val="24"/>
        </w:rPr>
        <w:t xml:space="preserve">премия за победу </w:t>
      </w:r>
      <w:r w:rsidR="002B5ECF" w:rsidRPr="00D46081">
        <w:rPr>
          <w:rFonts w:ascii="Times New Roman" w:hAnsi="Times New Roman" w:cs="Times New Roman"/>
          <w:sz w:val="24"/>
          <w:szCs w:val="24"/>
        </w:rPr>
        <w:t>в конкурсе лучших русскоязычных научных и научно-популярных работ НИУ ВШЭ (2022).</w:t>
      </w:r>
    </w:p>
    <w:p w14:paraId="6DE8AF50" w14:textId="77777777" w:rsidR="00491D38" w:rsidRPr="00D46081" w:rsidRDefault="00491D38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A8A33" w14:textId="77777777" w:rsidR="00271BE4" w:rsidRPr="00D46081" w:rsidRDefault="00C13E8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 публикационной и патентной активности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593E" w:rsidRPr="00D46081">
        <w:rPr>
          <w:rFonts w:ascii="Times New Roman" w:hAnsi="Times New Roman" w:cs="Times New Roman"/>
          <w:sz w:val="24"/>
          <w:szCs w:val="24"/>
        </w:rPr>
        <w:t>общее количество публикаций</w:t>
      </w:r>
      <w:r w:rsidRPr="00D46081">
        <w:rPr>
          <w:rFonts w:ascii="Times New Roman" w:hAnsi="Times New Roman" w:cs="Times New Roman"/>
          <w:sz w:val="24"/>
          <w:szCs w:val="24"/>
        </w:rPr>
        <w:t xml:space="preserve"> = 75</w:t>
      </w:r>
      <w:r w:rsidR="00B5593E" w:rsidRPr="00D46081">
        <w:rPr>
          <w:rFonts w:ascii="Times New Roman" w:hAnsi="Times New Roman" w:cs="Times New Roman"/>
          <w:sz w:val="24"/>
          <w:szCs w:val="24"/>
        </w:rPr>
        <w:t>, количество публикаций в изданиях, индексируемых в базах данных Web of Science</w:t>
      </w:r>
      <w:r w:rsidRPr="00D46081">
        <w:rPr>
          <w:rFonts w:ascii="Times New Roman" w:hAnsi="Times New Roman" w:cs="Times New Roman"/>
          <w:sz w:val="24"/>
          <w:szCs w:val="24"/>
        </w:rPr>
        <w:t xml:space="preserve"> =</w:t>
      </w:r>
      <w:r w:rsidR="00B02960">
        <w:rPr>
          <w:rFonts w:ascii="Times New Roman" w:hAnsi="Times New Roman" w:cs="Times New Roman"/>
          <w:sz w:val="24"/>
          <w:szCs w:val="24"/>
        </w:rPr>
        <w:t xml:space="preserve"> 25</w:t>
      </w:r>
      <w:r w:rsidR="00B5593E" w:rsidRPr="00D46081">
        <w:rPr>
          <w:rFonts w:ascii="Times New Roman" w:hAnsi="Times New Roman" w:cs="Times New Roman"/>
          <w:sz w:val="24"/>
          <w:szCs w:val="24"/>
        </w:rPr>
        <w:t>, Scopus</w:t>
      </w:r>
      <w:r w:rsidRPr="00D46081">
        <w:rPr>
          <w:rFonts w:ascii="Times New Roman" w:hAnsi="Times New Roman" w:cs="Times New Roman"/>
          <w:sz w:val="24"/>
          <w:szCs w:val="24"/>
        </w:rPr>
        <w:t xml:space="preserve"> = </w:t>
      </w:r>
      <w:r w:rsidR="00B02960">
        <w:rPr>
          <w:rFonts w:ascii="Times New Roman" w:hAnsi="Times New Roman" w:cs="Times New Roman"/>
          <w:sz w:val="24"/>
          <w:szCs w:val="24"/>
        </w:rPr>
        <w:t>24</w:t>
      </w:r>
      <w:r w:rsidR="00B5593E" w:rsidRPr="00D46081">
        <w:rPr>
          <w:rFonts w:ascii="Times New Roman" w:hAnsi="Times New Roman" w:cs="Times New Roman"/>
          <w:sz w:val="24"/>
          <w:szCs w:val="24"/>
        </w:rPr>
        <w:t xml:space="preserve">, РИНЦ </w:t>
      </w:r>
      <w:r w:rsidRPr="00D46081">
        <w:rPr>
          <w:rFonts w:ascii="Times New Roman" w:hAnsi="Times New Roman" w:cs="Times New Roman"/>
          <w:sz w:val="24"/>
          <w:szCs w:val="24"/>
        </w:rPr>
        <w:t xml:space="preserve">= </w:t>
      </w:r>
      <w:r w:rsidR="005938E5">
        <w:rPr>
          <w:rFonts w:ascii="Times New Roman" w:hAnsi="Times New Roman" w:cs="Times New Roman"/>
          <w:sz w:val="24"/>
          <w:szCs w:val="24"/>
        </w:rPr>
        <w:t>55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. Индекс </w:t>
      </w:r>
      <w:r w:rsidR="00B5593E" w:rsidRPr="00D46081">
        <w:rPr>
          <w:rFonts w:ascii="Times New Roman" w:hAnsi="Times New Roman" w:cs="Times New Roman"/>
          <w:sz w:val="24"/>
          <w:szCs w:val="24"/>
        </w:rPr>
        <w:t>Хирша</w:t>
      </w:r>
      <w:r w:rsidR="002B5ECF" w:rsidRPr="00D46081">
        <w:rPr>
          <w:rFonts w:ascii="Times New Roman" w:hAnsi="Times New Roman" w:cs="Times New Roman"/>
          <w:sz w:val="24"/>
          <w:szCs w:val="24"/>
        </w:rPr>
        <w:t xml:space="preserve"> = 7.</w:t>
      </w:r>
    </w:p>
    <w:p w14:paraId="4DB47D00" w14:textId="77777777" w:rsidR="0071188F" w:rsidRPr="00D46081" w:rsidRDefault="0071188F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54249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5A7FC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C44DD" w14:textId="3C6CEDA5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бласти научного знания работ, соответствующие научным специальностям, предусмотренным действующей на момент представления Номенклатурой сп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ециальностей научных работников</w:t>
      </w:r>
    </w:p>
    <w:p w14:paraId="5D5AA049" w14:textId="77777777" w:rsidR="00B5593E" w:rsidRPr="00D46081" w:rsidRDefault="00B5593E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8C3EDBA" w14:textId="77777777" w:rsidR="006D64B3" w:rsidRPr="00D46081" w:rsidRDefault="006D64B3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D46081">
        <w:rPr>
          <w:rFonts w:ascii="Times New Roman" w:hAnsi="Times New Roman" w:cs="Times New Roman"/>
          <w:sz w:val="24"/>
          <w:szCs w:val="24"/>
        </w:rPr>
        <w:t>.</w:t>
      </w:r>
    </w:p>
    <w:p w14:paraId="0F83F747" w14:textId="77777777" w:rsidR="006D64B3" w:rsidRPr="00D46081" w:rsidRDefault="006D64B3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5.3.4. </w:t>
      </w:r>
      <w:r w:rsidR="00B32055" w:rsidRPr="00D46081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</w:t>
      </w:r>
      <w:r w:rsidR="00D46081">
        <w:rPr>
          <w:rFonts w:ascii="Times New Roman" w:hAnsi="Times New Roman" w:cs="Times New Roman"/>
          <w:sz w:val="24"/>
          <w:szCs w:val="24"/>
        </w:rPr>
        <w:t>.</w:t>
      </w:r>
    </w:p>
    <w:p w14:paraId="54B21843" w14:textId="77777777" w:rsidR="006D64B3" w:rsidRPr="00D46081" w:rsidRDefault="006D64B3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5.3.6. Клиническая психология</w:t>
      </w:r>
      <w:r w:rsidR="00D46081">
        <w:rPr>
          <w:rFonts w:ascii="Times New Roman" w:hAnsi="Times New Roman" w:cs="Times New Roman"/>
          <w:sz w:val="24"/>
          <w:szCs w:val="24"/>
        </w:rPr>
        <w:t>.</w:t>
      </w:r>
    </w:p>
    <w:p w14:paraId="4F59A864" w14:textId="77777777" w:rsidR="006D64B3" w:rsidRPr="00D46081" w:rsidRDefault="006D64B3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D45C8FD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DE97D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DED4E" w14:textId="093C733F" w:rsidR="00B5593E" w:rsidRPr="00D46081" w:rsidRDefault="003D5DB6" w:rsidP="009101B3">
      <w:pPr>
        <w:pageBreakBefore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 о премиях Президента РФ,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а, экономики и социальной сферы</w:t>
      </w:r>
    </w:p>
    <w:p w14:paraId="6EA58F2B" w14:textId="77777777" w:rsidR="00B5593E" w:rsidRPr="00D46081" w:rsidRDefault="00B5593E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072498C" w14:textId="77777777" w:rsidR="005113DD" w:rsidRPr="00D46081" w:rsidRDefault="00F61C72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На протяжении более чем десяти прошедших лет Золотарева А.А. занимается развитием российской психодиагностики</w:t>
      </w:r>
      <w:r w:rsidR="005113DD" w:rsidRPr="00D46081">
        <w:rPr>
          <w:rFonts w:ascii="Times New Roman" w:hAnsi="Times New Roman" w:cs="Times New Roman"/>
          <w:sz w:val="24"/>
          <w:szCs w:val="24"/>
        </w:rPr>
        <w:t>, результатом которого стали следующие научные и практические достижения:</w:t>
      </w:r>
    </w:p>
    <w:p w14:paraId="1B7C737A" w14:textId="2A5B5773" w:rsidR="004776BA" w:rsidRPr="00D46081" w:rsidRDefault="005A6C63" w:rsidP="002858E3">
      <w:pPr>
        <w:pStyle w:val="a3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1C72" w:rsidRPr="00D46081">
        <w:rPr>
          <w:rFonts w:ascii="Times New Roman" w:hAnsi="Times New Roman" w:cs="Times New Roman"/>
          <w:sz w:val="24"/>
          <w:szCs w:val="24"/>
        </w:rPr>
        <w:t xml:space="preserve">азработаны, адаптированы и апробированы 30 психодиагностических инструментов для оценки </w:t>
      </w:r>
      <w:r w:rsidR="004776BA" w:rsidRPr="00D46081">
        <w:rPr>
          <w:rFonts w:ascii="Times New Roman" w:hAnsi="Times New Roman" w:cs="Times New Roman"/>
          <w:sz w:val="24"/>
          <w:szCs w:val="24"/>
        </w:rPr>
        <w:t xml:space="preserve">и измерения </w:t>
      </w:r>
      <w:r w:rsidR="00F61C72" w:rsidRPr="00D46081">
        <w:rPr>
          <w:rFonts w:ascii="Times New Roman" w:hAnsi="Times New Roman" w:cs="Times New Roman"/>
          <w:sz w:val="24"/>
          <w:szCs w:val="24"/>
        </w:rPr>
        <w:t>психологических феноменов</w:t>
      </w:r>
      <w:r w:rsidR="00BD639D" w:rsidRPr="00D46081">
        <w:rPr>
          <w:rFonts w:ascii="Times New Roman" w:hAnsi="Times New Roman" w:cs="Times New Roman"/>
          <w:sz w:val="24"/>
          <w:szCs w:val="24"/>
        </w:rPr>
        <w:t xml:space="preserve"> (страсти, </w:t>
      </w:r>
      <w:r w:rsidR="004776BA" w:rsidRPr="00D46081">
        <w:rPr>
          <w:rFonts w:ascii="Times New Roman" w:hAnsi="Times New Roman" w:cs="Times New Roman"/>
          <w:sz w:val="24"/>
          <w:szCs w:val="24"/>
        </w:rPr>
        <w:t xml:space="preserve">самооценки, </w:t>
      </w:r>
      <w:r w:rsidR="00BD639D" w:rsidRPr="00D46081">
        <w:rPr>
          <w:rFonts w:ascii="Times New Roman" w:hAnsi="Times New Roman" w:cs="Times New Roman"/>
          <w:sz w:val="24"/>
          <w:szCs w:val="24"/>
        </w:rPr>
        <w:t xml:space="preserve">апатии, резилентности, киберхондрии, перфекционизма, соматизации, душевной боли, </w:t>
      </w:r>
      <w:r w:rsidR="004776BA" w:rsidRPr="00D46081">
        <w:rPr>
          <w:rFonts w:ascii="Times New Roman" w:hAnsi="Times New Roman" w:cs="Times New Roman"/>
          <w:sz w:val="24"/>
          <w:szCs w:val="24"/>
        </w:rPr>
        <w:t xml:space="preserve">образа тела, </w:t>
      </w:r>
      <w:r w:rsidR="00BD639D" w:rsidRPr="00D46081">
        <w:rPr>
          <w:rFonts w:ascii="Times New Roman" w:hAnsi="Times New Roman" w:cs="Times New Roman"/>
          <w:sz w:val="24"/>
          <w:szCs w:val="24"/>
        </w:rPr>
        <w:t xml:space="preserve">психологического дистресса, </w:t>
      </w:r>
      <w:r w:rsidR="004776BA" w:rsidRPr="00D46081">
        <w:rPr>
          <w:rFonts w:ascii="Times New Roman" w:hAnsi="Times New Roman" w:cs="Times New Roman"/>
          <w:sz w:val="24"/>
          <w:szCs w:val="24"/>
        </w:rPr>
        <w:t xml:space="preserve">предрасположенности к скуке, </w:t>
      </w:r>
      <w:r w:rsidR="00BD639D" w:rsidRPr="00D46081">
        <w:rPr>
          <w:rFonts w:ascii="Times New Roman" w:hAnsi="Times New Roman" w:cs="Times New Roman"/>
          <w:sz w:val="24"/>
          <w:szCs w:val="24"/>
        </w:rPr>
        <w:t xml:space="preserve">посттравматической симптоматологии, </w:t>
      </w:r>
      <w:r w:rsidR="004776BA" w:rsidRPr="00D46081">
        <w:rPr>
          <w:rFonts w:ascii="Times New Roman" w:hAnsi="Times New Roman" w:cs="Times New Roman"/>
          <w:sz w:val="24"/>
          <w:szCs w:val="24"/>
        </w:rPr>
        <w:t>духовного смысла, удовлетворенности жизнью</w:t>
      </w:r>
      <w:r w:rsidR="00BD639D" w:rsidRPr="00D46081">
        <w:rPr>
          <w:rFonts w:ascii="Times New Roman" w:hAnsi="Times New Roman" w:cs="Times New Roman"/>
          <w:sz w:val="24"/>
          <w:szCs w:val="24"/>
        </w:rPr>
        <w:t>)</w:t>
      </w:r>
      <w:r w:rsidR="004776BA" w:rsidRPr="00D46081">
        <w:rPr>
          <w:rFonts w:ascii="Times New Roman" w:hAnsi="Times New Roman" w:cs="Times New Roman"/>
          <w:sz w:val="24"/>
          <w:szCs w:val="24"/>
        </w:rPr>
        <w:t>. Э</w:t>
      </w:r>
      <w:r w:rsidR="00F61C72" w:rsidRPr="00D46081">
        <w:rPr>
          <w:rFonts w:ascii="Times New Roman" w:hAnsi="Times New Roman" w:cs="Times New Roman"/>
          <w:sz w:val="24"/>
          <w:szCs w:val="24"/>
        </w:rPr>
        <w:t xml:space="preserve">ти инструменты активно используются в научных исследованиях и практической работе российских специалистов с людьми, нуждающимися в психологической помощи (школьниками, студентами, спортсменами, сотрудниками полиции и исправительных учреждений, </w:t>
      </w:r>
      <w:r w:rsidR="006807CD" w:rsidRPr="00D46081">
        <w:rPr>
          <w:rFonts w:ascii="Times New Roman" w:hAnsi="Times New Roman" w:cs="Times New Roman"/>
          <w:sz w:val="24"/>
          <w:szCs w:val="24"/>
        </w:rPr>
        <w:t>бездомными людьми</w:t>
      </w:r>
      <w:r w:rsidR="00F61C72" w:rsidRPr="00D46081">
        <w:rPr>
          <w:rFonts w:ascii="Times New Roman" w:hAnsi="Times New Roman" w:cs="Times New Roman"/>
          <w:sz w:val="24"/>
          <w:szCs w:val="24"/>
        </w:rPr>
        <w:t xml:space="preserve">, выпускниками организаций для детей-сирот, </w:t>
      </w:r>
      <w:r w:rsidR="00D62D49" w:rsidRPr="00D46081">
        <w:rPr>
          <w:rFonts w:ascii="Times New Roman" w:hAnsi="Times New Roman" w:cs="Times New Roman"/>
          <w:sz w:val="24"/>
          <w:szCs w:val="24"/>
        </w:rPr>
        <w:t xml:space="preserve">детьми с несовершенным остеогенезом, </w:t>
      </w:r>
      <w:r w:rsidR="00F61C72" w:rsidRPr="00D46081">
        <w:rPr>
          <w:rFonts w:ascii="Times New Roman" w:hAnsi="Times New Roman" w:cs="Times New Roman"/>
          <w:sz w:val="24"/>
          <w:szCs w:val="24"/>
        </w:rPr>
        <w:t>людьми с хроническими и психосоматическими заболеваниями, родителями детей с ограниченн</w:t>
      </w:r>
      <w:r w:rsidR="004776BA" w:rsidRPr="00D46081">
        <w:rPr>
          <w:rFonts w:ascii="Times New Roman" w:hAnsi="Times New Roman" w:cs="Times New Roman"/>
          <w:sz w:val="24"/>
          <w:szCs w:val="24"/>
        </w:rPr>
        <w:t>ыми возможностями здоровья и т.д.</w:t>
      </w:r>
      <w:r w:rsidR="00F61C72" w:rsidRPr="00D4608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66CD37" w14:textId="77777777" w:rsidR="004776BA" w:rsidRPr="00D46081" w:rsidRDefault="004776BA" w:rsidP="002858E3">
      <w:pPr>
        <w:pStyle w:val="a3"/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Разработаны авторские курсы по психодиагностике, преподаваемые в образовательных и благотворительных организациях: курс «Психодиагностика», преподаваемый в 2013-2014 гг. в Первом Московском государственном медицинском университете имени И.М. Сеченова; курс «Психодиагностика (продвинутый уровень)», преподаваемый в 2020-2022 гг. в НИУ «Высшая школа экономики»; курсы «Психодиагностика и основы психометрики» и «Измерения в позитивной психологии», преподаваемые в настоящее время в НИУ «Высшая школа экономики»; курс «Методы измерения личностного потенциала», преподаваемый в благотворительном фонде Сбербанка «Вклад в будущее». Студенты, обучавшиеся у Золотаревой А.А., проводят исследования в области российской психодиагностики и публикуют результаты этой деятельности в российских психологических журналах.</w:t>
      </w:r>
    </w:p>
    <w:p w14:paraId="52DB6BCE" w14:textId="77777777" w:rsidR="004776BA" w:rsidRPr="00D46081" w:rsidRDefault="004776BA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5C051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82ADD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399D9" w14:textId="7BBFBD90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зациями и фондами</w:t>
      </w:r>
    </w:p>
    <w:p w14:paraId="58F1F5C5" w14:textId="77777777" w:rsidR="00B5593E" w:rsidRPr="00D46081" w:rsidRDefault="00B5593E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56E5B89" w14:textId="77777777" w:rsidR="00037064" w:rsidRPr="00D46081" w:rsidRDefault="00DC310F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Соискатель является </w:t>
      </w:r>
    </w:p>
    <w:p w14:paraId="05BA6FDD" w14:textId="77777777" w:rsidR="00037064" w:rsidRPr="00D46081" w:rsidRDefault="00DC310F" w:rsidP="002858E3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руководителем проекта № МК-541.2020.6 «Апатия как фактор психологической дезадаптации во взрослом возрасте», выполняемого при поддержке Совета по грантам Президента Российской Федерации (2020–2021)</w:t>
      </w:r>
      <w:r w:rsidR="00037064" w:rsidRPr="00D46081">
        <w:rPr>
          <w:rFonts w:ascii="Times New Roman" w:hAnsi="Times New Roman" w:cs="Times New Roman"/>
          <w:sz w:val="24"/>
          <w:szCs w:val="24"/>
        </w:rPr>
        <w:t>;</w:t>
      </w:r>
    </w:p>
    <w:p w14:paraId="5C6223A3" w14:textId="77777777" w:rsidR="00037064" w:rsidRPr="00D46081" w:rsidRDefault="00DC310F" w:rsidP="002858E3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исполнителем проекта № 20-013-00743 «Перфекционизм и синдром самозванца как факторы психологического благополучия в профессиональной среде», выполняемого при поддержке Российского фонда фундаментальных исследований (2020–2021)</w:t>
      </w:r>
      <w:r w:rsidR="00037064" w:rsidRPr="00D46081">
        <w:rPr>
          <w:rFonts w:ascii="Times New Roman" w:hAnsi="Times New Roman" w:cs="Times New Roman"/>
          <w:sz w:val="24"/>
          <w:szCs w:val="24"/>
        </w:rPr>
        <w:t>;</w:t>
      </w:r>
    </w:p>
    <w:p w14:paraId="3BFE0074" w14:textId="77777777" w:rsidR="00DC310F" w:rsidRPr="00D46081" w:rsidRDefault="00037064" w:rsidP="002858E3">
      <w:pPr>
        <w:pStyle w:val="a3"/>
        <w:numPr>
          <w:ilvl w:val="0"/>
          <w:numId w:val="4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DC310F" w:rsidRPr="00D46081">
        <w:rPr>
          <w:rFonts w:ascii="Times New Roman" w:hAnsi="Times New Roman" w:cs="Times New Roman"/>
          <w:sz w:val="24"/>
          <w:szCs w:val="24"/>
        </w:rPr>
        <w:t>проекта № 19-013-00904 «Развитие личности студентов с инвалидностью в условиях инклюзивного дистанционного обучения», выполняемого при поддержке Российского фонда фундаментальных исследований (2019–2021).</w:t>
      </w:r>
    </w:p>
    <w:p w14:paraId="1010985F" w14:textId="096FED68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>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награды и премии иностранных государств, междун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ародные премии, награды и призы:</w:t>
      </w:r>
    </w:p>
    <w:p w14:paraId="67B2285C" w14:textId="77777777" w:rsidR="00B5593E" w:rsidRPr="00D46081" w:rsidRDefault="00B5593E" w:rsidP="002858E3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8C345F0" w14:textId="77777777" w:rsidR="00037064" w:rsidRPr="00D46081" w:rsidRDefault="00DC310F" w:rsidP="002858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Соискатель награжден </w:t>
      </w:r>
    </w:p>
    <w:p w14:paraId="365ECCF9" w14:textId="77777777" w:rsidR="00037064" w:rsidRPr="00D46081" w:rsidRDefault="00DC310F" w:rsidP="002858E3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м</w:t>
      </w:r>
      <w:r w:rsidR="00B5593E" w:rsidRPr="00D46081">
        <w:rPr>
          <w:rFonts w:ascii="Times New Roman" w:hAnsi="Times New Roman" w:cs="Times New Roman"/>
          <w:sz w:val="24"/>
          <w:szCs w:val="24"/>
        </w:rPr>
        <w:t>едаль</w:t>
      </w:r>
      <w:r w:rsidRPr="00D46081">
        <w:rPr>
          <w:rFonts w:ascii="Times New Roman" w:hAnsi="Times New Roman" w:cs="Times New Roman"/>
          <w:sz w:val="24"/>
          <w:szCs w:val="24"/>
        </w:rPr>
        <w:t>ю</w:t>
      </w:r>
      <w:r w:rsidR="00B5593E" w:rsidRPr="00D46081">
        <w:rPr>
          <w:rFonts w:ascii="Times New Roman" w:hAnsi="Times New Roman" w:cs="Times New Roman"/>
          <w:sz w:val="24"/>
          <w:szCs w:val="24"/>
        </w:rPr>
        <w:t xml:space="preserve"> «За лучшую научную работу по естественно-научным и гуманитарным дисциплинам», присужденн</w:t>
      </w:r>
      <w:r w:rsidRPr="00D46081">
        <w:rPr>
          <w:rFonts w:ascii="Times New Roman" w:hAnsi="Times New Roman" w:cs="Times New Roman"/>
          <w:sz w:val="24"/>
          <w:szCs w:val="24"/>
        </w:rPr>
        <w:t xml:space="preserve">ой </w:t>
      </w:r>
      <w:r w:rsidR="00B5593E" w:rsidRPr="00D46081">
        <w:rPr>
          <w:rFonts w:ascii="Times New Roman" w:hAnsi="Times New Roman" w:cs="Times New Roman"/>
          <w:sz w:val="24"/>
          <w:szCs w:val="24"/>
        </w:rPr>
        <w:t>Министерством образования и на</w:t>
      </w:r>
      <w:r w:rsidRPr="00D46081">
        <w:rPr>
          <w:rFonts w:ascii="Times New Roman" w:hAnsi="Times New Roman" w:cs="Times New Roman"/>
          <w:sz w:val="24"/>
          <w:szCs w:val="24"/>
        </w:rPr>
        <w:t xml:space="preserve">уки Российской Федерации (2010); </w:t>
      </w:r>
    </w:p>
    <w:p w14:paraId="6DEA3C8E" w14:textId="77777777" w:rsidR="00037064" w:rsidRPr="00D46081" w:rsidRDefault="00DC310F" w:rsidP="002858E3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премией за победу в конкурсе «Лучший преподаватель НИУ ВШЭ» по результатам оценки авторской программы «Психодиагностика (продвинутый уровень)</w:t>
      </w:r>
      <w:r w:rsidR="00ED3F1B">
        <w:rPr>
          <w:rFonts w:ascii="Times New Roman" w:hAnsi="Times New Roman" w:cs="Times New Roman"/>
          <w:sz w:val="24"/>
          <w:szCs w:val="24"/>
        </w:rPr>
        <w:t>»</w:t>
      </w:r>
      <w:r w:rsidRPr="00D46081">
        <w:rPr>
          <w:rFonts w:ascii="Times New Roman" w:hAnsi="Times New Roman" w:cs="Times New Roman"/>
          <w:sz w:val="24"/>
          <w:szCs w:val="24"/>
        </w:rPr>
        <w:t xml:space="preserve"> (2021; 2022); </w:t>
      </w:r>
    </w:p>
    <w:p w14:paraId="4E21F418" w14:textId="77777777" w:rsidR="00037064" w:rsidRPr="00D46081" w:rsidRDefault="00491D38" w:rsidP="002858E3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>премия за победу</w:t>
      </w:r>
      <w:r w:rsidR="00037064" w:rsidRPr="00D46081">
        <w:rPr>
          <w:rFonts w:ascii="Times New Roman" w:hAnsi="Times New Roman" w:cs="Times New Roman"/>
          <w:sz w:val="24"/>
          <w:szCs w:val="24"/>
        </w:rPr>
        <w:t xml:space="preserve"> в конкурсе лучших русскоязычных научных и научно-популярных работ НИУ ВШЭ в номинации «Лучшая русскоязычная научная работа» по направлению «Психология» за работу «Золотарева А.А. Диагностика апатии. М.: Смысл, 2020» (2022); </w:t>
      </w:r>
    </w:p>
    <w:p w14:paraId="079E14C3" w14:textId="77777777" w:rsidR="00B5593E" w:rsidRPr="00D46081" w:rsidRDefault="00DC310F" w:rsidP="002858E3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81">
        <w:rPr>
          <w:rFonts w:ascii="Times New Roman" w:hAnsi="Times New Roman" w:cs="Times New Roman"/>
          <w:sz w:val="24"/>
          <w:szCs w:val="24"/>
        </w:rPr>
        <w:t xml:space="preserve">премией за </w:t>
      </w:r>
      <w:r w:rsidR="00B5593E" w:rsidRPr="00D46081">
        <w:rPr>
          <w:rFonts w:ascii="Times New Roman" w:hAnsi="Times New Roman" w:cs="Times New Roman"/>
          <w:sz w:val="24"/>
          <w:szCs w:val="24"/>
        </w:rPr>
        <w:t>академические достижения и вклад в репутацию НИУ ВШЭ (2022).</w:t>
      </w:r>
    </w:p>
    <w:p w14:paraId="568F40B9" w14:textId="77777777" w:rsidR="00B5593E" w:rsidRPr="00D46081" w:rsidRDefault="00B5593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ab/>
      </w:r>
    </w:p>
    <w:p w14:paraId="327D08CD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FC77" w14:textId="77777777" w:rsidR="003D5DB6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2E8C6" w14:textId="01C77CCA" w:rsidR="00B5593E" w:rsidRPr="00D46081" w:rsidRDefault="003D5DB6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593E" w:rsidRPr="00D46081">
        <w:rPr>
          <w:rFonts w:ascii="Times New Roman" w:hAnsi="Times New Roman" w:cs="Times New Roman"/>
          <w:b/>
          <w:sz w:val="24"/>
          <w:szCs w:val="24"/>
        </w:rPr>
        <w:t xml:space="preserve">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</w:t>
      </w:r>
      <w:r w:rsidR="002B5ECF" w:rsidRPr="00D46081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14:paraId="7A98DF86" w14:textId="77777777" w:rsidR="00E00888" w:rsidRPr="00D46081" w:rsidRDefault="00E00888" w:rsidP="00285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C41196" w14:textId="77777777" w:rsidR="00E00888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E00888" w:rsidRPr="00D46081">
        <w:rPr>
          <w:rFonts w:ascii="Times New Roman" w:hAnsi="Times New Roman" w:cs="Times New Roman"/>
          <w:b/>
          <w:sz w:val="24"/>
          <w:szCs w:val="24"/>
        </w:rPr>
        <w:t>А.А. Диагностика перфекционизма. М.: Смысл, 2019.</w:t>
      </w:r>
    </w:p>
    <w:p w14:paraId="5DE395B6" w14:textId="77777777" w:rsidR="00E00888" w:rsidRPr="00D46081" w:rsidRDefault="00822A01" w:rsidP="002858E3">
      <w:pPr>
        <w:pStyle w:val="a3"/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психодиагностической монографии 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представлены результаты разработки новой методики психо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диагностики перфекционизма. 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Даны рекомендации для </w:t>
      </w:r>
      <w:r w:rsidRPr="00D46081">
        <w:rPr>
          <w:rFonts w:ascii="Times New Roman" w:hAnsi="Times New Roman" w:cs="Times New Roman"/>
          <w:i/>
          <w:sz w:val="24"/>
          <w:szCs w:val="24"/>
        </w:rPr>
        <w:t>психологов-исследователей и практических психологов.</w:t>
      </w:r>
    </w:p>
    <w:p w14:paraId="7EF3485F" w14:textId="77777777" w:rsidR="00822A01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822A01" w:rsidRPr="00D46081">
        <w:rPr>
          <w:rFonts w:ascii="Times New Roman" w:hAnsi="Times New Roman" w:cs="Times New Roman"/>
          <w:b/>
          <w:sz w:val="24"/>
          <w:szCs w:val="24"/>
        </w:rPr>
        <w:t>А.А. Диагностика апатии. М.: Смысл, 2020.</w:t>
      </w:r>
    </w:p>
    <w:p w14:paraId="562C5BDF" w14:textId="77777777" w:rsidR="00822A01" w:rsidRPr="00D46081" w:rsidRDefault="00822A01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психодиагностической монографии представлены 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результаты разработки новой шкалы апатии, а также адаптации опросника юношеской апатии (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Adolescent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Apathy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Inventory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) и шкалы профессиональной апатии (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Job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Apathy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). Даны рекомендации д</w:t>
      </w:r>
      <w:r w:rsidRPr="00D46081">
        <w:rPr>
          <w:rFonts w:ascii="Times New Roman" w:hAnsi="Times New Roman" w:cs="Times New Roman"/>
          <w:i/>
          <w:sz w:val="24"/>
          <w:szCs w:val="24"/>
        </w:rPr>
        <w:t>ля психологов-исследователей и специалистов в области клинической, педагогической и организационной психологии.</w:t>
      </w:r>
    </w:p>
    <w:p w14:paraId="7ECD617C" w14:textId="77777777" w:rsidR="00754393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Шкала душевной боли: психометрическая оценка полной и краткой версий // Вопросы психологии. 2022. Т. 68. № 1. С. 148–155.</w:t>
      </w:r>
    </w:p>
    <w:p w14:paraId="2821CC55" w14:textId="77777777" w:rsidR="00822A01" w:rsidRPr="00D46081" w:rsidRDefault="00822A01" w:rsidP="002858E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адаптации русскоязычной версии шкалы душевной боли 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(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Psychache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4CB7" w:rsidRPr="00D46081">
        <w:rPr>
          <w:rFonts w:ascii="Times New Roman" w:hAnsi="Times New Roman" w:cs="Times New Roman"/>
          <w:i/>
          <w:sz w:val="24"/>
          <w:szCs w:val="24"/>
          <w:lang w:val="en-US"/>
        </w:rPr>
        <w:t>PAS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 xml:space="preserve">) для оценки негативных переживаний вины, стыда, </w:t>
      </w:r>
      <w:r w:rsidR="00ED3F1B">
        <w:rPr>
          <w:rFonts w:ascii="Times New Roman" w:hAnsi="Times New Roman" w:cs="Times New Roman"/>
          <w:i/>
          <w:sz w:val="24"/>
          <w:szCs w:val="24"/>
        </w:rPr>
        <w:t xml:space="preserve">обиды, </w:t>
      </w:r>
      <w:r w:rsidR="00B74CB7" w:rsidRPr="00D46081">
        <w:rPr>
          <w:rFonts w:ascii="Times New Roman" w:hAnsi="Times New Roman" w:cs="Times New Roman"/>
          <w:i/>
          <w:sz w:val="24"/>
          <w:szCs w:val="24"/>
        </w:rPr>
        <w:t>одиночества или разочарования, которые развиваются при психических расстройствах или в ответ на потерю кого-либо или чего-либо значимого для человека.</w:t>
      </w:r>
    </w:p>
    <w:p w14:paraId="33A89D24" w14:textId="77777777" w:rsidR="00B74CB7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B74CB7" w:rsidRPr="00D46081">
        <w:rPr>
          <w:rFonts w:ascii="Times New Roman" w:hAnsi="Times New Roman" w:cs="Times New Roman"/>
          <w:b/>
          <w:sz w:val="24"/>
          <w:szCs w:val="24"/>
        </w:rPr>
        <w:t xml:space="preserve">А.А. Психометрическая оценка русскоязычной версии шкалы депрессии, тревоги и стресса (DASS-21) // Психологический журнал. 2021. Т. 42. № 5. С. 80–88. </w:t>
      </w:r>
      <w:r w:rsidR="00491D38" w:rsidRPr="00D46081">
        <w:rPr>
          <w:rFonts w:ascii="Times New Roman" w:hAnsi="Times New Roman" w:cs="Times New Roman"/>
          <w:b/>
          <w:sz w:val="24"/>
          <w:szCs w:val="24"/>
        </w:rPr>
        <w:t>https://doi.org/10.31857/S020595920017077-0</w:t>
      </w:r>
    </w:p>
    <w:p w14:paraId="66A133C2" w14:textId="77777777" w:rsidR="00822A01" w:rsidRPr="00D46081" w:rsidRDefault="00B74CB7" w:rsidP="002858E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адаптации </w:t>
      </w:r>
      <w:r w:rsidR="00491D38" w:rsidRPr="00D46081">
        <w:rPr>
          <w:rFonts w:ascii="Times New Roman" w:hAnsi="Times New Roman" w:cs="Times New Roman"/>
          <w:i/>
          <w:sz w:val="24"/>
          <w:szCs w:val="24"/>
        </w:rPr>
        <w:t xml:space="preserve">русскоязычной версии </w:t>
      </w:r>
      <w:r w:rsidRPr="00D46081">
        <w:rPr>
          <w:rFonts w:ascii="Times New Roman" w:hAnsi="Times New Roman" w:cs="Times New Roman"/>
          <w:i/>
          <w:sz w:val="24"/>
          <w:szCs w:val="24"/>
        </w:rPr>
        <w:t>шкалы депрессии, тревоги и стресса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Depression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Anxiety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Stress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-21) для оценки </w:t>
      </w:r>
      <w:r w:rsidR="0017012C" w:rsidRPr="00D46081">
        <w:rPr>
          <w:rFonts w:ascii="Times New Roman" w:hAnsi="Times New Roman" w:cs="Times New Roman"/>
          <w:i/>
          <w:sz w:val="24"/>
          <w:szCs w:val="24"/>
        </w:rPr>
        <w:t xml:space="preserve">депрессии, тревоги и стресса как </w:t>
      </w:r>
      <w:r w:rsidRPr="00D46081">
        <w:rPr>
          <w:rFonts w:ascii="Times New Roman" w:hAnsi="Times New Roman" w:cs="Times New Roman"/>
          <w:i/>
          <w:sz w:val="24"/>
          <w:szCs w:val="24"/>
        </w:rPr>
        <w:t>трех коморбидных состояний в структуре психологического дистресса</w:t>
      </w:r>
      <w:r w:rsidR="0017012C" w:rsidRPr="00D46081">
        <w:rPr>
          <w:rFonts w:ascii="Times New Roman" w:hAnsi="Times New Roman" w:cs="Times New Roman"/>
          <w:i/>
          <w:sz w:val="24"/>
          <w:szCs w:val="24"/>
        </w:rPr>
        <w:t>.</w:t>
      </w:r>
    </w:p>
    <w:p w14:paraId="514B96D5" w14:textId="77777777" w:rsidR="00754393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А.А., Аверина П.А., Тимошина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А.Л. Удовлетворенность жизнью в «третьем возрасте» и ее диагностика: адаптация русскоязычной версии LSITA-SF // Психологическая наука и образование. 2022. Т. 27. № 2. C. 19–28. DOI: https://doi.org/10.17759/pse.2022270202</w:t>
      </w:r>
    </w:p>
    <w:p w14:paraId="5BE63ECC" w14:textId="77777777" w:rsidR="00491D38" w:rsidRPr="00D46081" w:rsidRDefault="00491D38" w:rsidP="002858E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lastRenderedPageBreak/>
        <w:t>В статье представлены результаты адаптации русскоязычной версии краткой формы индекса удовлетворенности жизнью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Life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Satisfaction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Index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Third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Age</w:t>
      </w:r>
      <w:r w:rsidRPr="00D46081">
        <w:rPr>
          <w:rFonts w:ascii="Times New Roman" w:hAnsi="Times New Roman" w:cs="Times New Roman"/>
          <w:i/>
          <w:sz w:val="24"/>
          <w:szCs w:val="24"/>
        </w:rPr>
        <w:t>-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Short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Form</w:t>
      </w:r>
      <w:r w:rsidRPr="00D46081">
        <w:rPr>
          <w:rFonts w:ascii="Times New Roman" w:hAnsi="Times New Roman" w:cs="Times New Roman"/>
          <w:i/>
          <w:sz w:val="24"/>
          <w:szCs w:val="24"/>
        </w:rPr>
        <w:t>)</w:t>
      </w:r>
      <w:r w:rsidR="00ED3F1B">
        <w:rPr>
          <w:rFonts w:ascii="Times New Roman" w:hAnsi="Times New Roman" w:cs="Times New Roman"/>
          <w:i/>
          <w:sz w:val="24"/>
          <w:szCs w:val="24"/>
        </w:rPr>
        <w:t xml:space="preserve"> для оценки </w:t>
      </w:r>
      <w:r w:rsidRPr="00D46081">
        <w:rPr>
          <w:rFonts w:ascii="Times New Roman" w:hAnsi="Times New Roman" w:cs="Times New Roman"/>
          <w:i/>
          <w:sz w:val="24"/>
          <w:szCs w:val="24"/>
        </w:rPr>
        <w:t>субъективно</w:t>
      </w:r>
      <w:r w:rsidR="00ED3F1B">
        <w:rPr>
          <w:rFonts w:ascii="Times New Roman" w:hAnsi="Times New Roman" w:cs="Times New Roman"/>
          <w:i/>
          <w:sz w:val="24"/>
          <w:szCs w:val="24"/>
        </w:rPr>
        <w:t>го благополучия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в средней и поздней </w:t>
      </w:r>
      <w:r w:rsidR="00ED3F1B">
        <w:rPr>
          <w:rFonts w:ascii="Times New Roman" w:hAnsi="Times New Roman" w:cs="Times New Roman"/>
          <w:i/>
          <w:sz w:val="24"/>
          <w:szCs w:val="24"/>
        </w:rPr>
        <w:t>взрослости</w:t>
      </w:r>
      <w:r w:rsidRPr="00D46081">
        <w:rPr>
          <w:rFonts w:ascii="Times New Roman" w:hAnsi="Times New Roman" w:cs="Times New Roman"/>
          <w:i/>
          <w:sz w:val="24"/>
          <w:szCs w:val="24"/>
        </w:rPr>
        <w:t>.</w:t>
      </w:r>
    </w:p>
    <w:p w14:paraId="2B03F4A6" w14:textId="77777777" w:rsidR="00754393" w:rsidRPr="00D46081" w:rsidRDefault="0075439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</w:t>
      </w:r>
      <w:r w:rsidR="00CB6733" w:rsidRPr="00D46081">
        <w:rPr>
          <w:rFonts w:ascii="Times New Roman" w:hAnsi="Times New Roman" w:cs="Times New Roman"/>
          <w:b/>
          <w:sz w:val="24"/>
          <w:szCs w:val="24"/>
        </w:rPr>
        <w:t>олотарева А.А., Марчук Л.А., Лебедева А.А., Фам А.Х., Яркин </w:t>
      </w:r>
      <w:r w:rsidRPr="00D46081">
        <w:rPr>
          <w:rFonts w:ascii="Times New Roman" w:hAnsi="Times New Roman" w:cs="Times New Roman"/>
          <w:b/>
          <w:sz w:val="24"/>
          <w:szCs w:val="24"/>
        </w:rPr>
        <w:t>А.В. Психометрические свойства русскоязычной</w:t>
      </w:r>
      <w:r w:rsidR="00CB6733" w:rsidRPr="00D46081">
        <w:rPr>
          <w:rFonts w:ascii="Times New Roman" w:hAnsi="Times New Roman" w:cs="Times New Roman"/>
          <w:b/>
          <w:sz w:val="24"/>
          <w:szCs w:val="24"/>
        </w:rPr>
        <w:t xml:space="preserve"> версии шкалы страсти к делу Р. </w:t>
      </w:r>
      <w:r w:rsidRPr="00D46081">
        <w:rPr>
          <w:rFonts w:ascii="Times New Roman" w:hAnsi="Times New Roman" w:cs="Times New Roman"/>
          <w:b/>
          <w:sz w:val="24"/>
          <w:szCs w:val="24"/>
        </w:rPr>
        <w:t xml:space="preserve">Валлеранда [Электронный ресурс] // Организационная психология, 2022. Т. 12. № 1. С. 51-69. </w:t>
      </w:r>
      <w:r w:rsidR="007D6AC8" w:rsidRPr="00D46081">
        <w:rPr>
          <w:rFonts w:ascii="Times New Roman" w:hAnsi="Times New Roman" w:cs="Times New Roman"/>
          <w:b/>
          <w:sz w:val="24"/>
          <w:szCs w:val="24"/>
          <w:lang w:val="en-US"/>
        </w:rPr>
        <w:t>https://doi.org/</w:t>
      </w:r>
      <w:r w:rsidRPr="00D46081">
        <w:rPr>
          <w:rFonts w:ascii="Times New Roman" w:hAnsi="Times New Roman" w:cs="Times New Roman"/>
          <w:b/>
          <w:sz w:val="24"/>
          <w:szCs w:val="24"/>
        </w:rPr>
        <w:t>10.17323/2312-5942-2022-12-1-51-69</w:t>
      </w:r>
    </w:p>
    <w:p w14:paraId="51CD444B" w14:textId="77777777" w:rsidR="007D6AC8" w:rsidRPr="00D46081" w:rsidRDefault="007D6AC8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адаптации </w:t>
      </w:r>
      <w:r w:rsidR="00314C6E" w:rsidRPr="00D46081">
        <w:rPr>
          <w:rFonts w:ascii="Times New Roman" w:hAnsi="Times New Roman" w:cs="Times New Roman"/>
          <w:i/>
          <w:sz w:val="24"/>
          <w:szCs w:val="24"/>
        </w:rPr>
        <w:t xml:space="preserve">и апробации </w:t>
      </w:r>
      <w:r w:rsidRPr="00D46081">
        <w:rPr>
          <w:rFonts w:ascii="Times New Roman" w:hAnsi="Times New Roman" w:cs="Times New Roman"/>
          <w:i/>
          <w:sz w:val="24"/>
          <w:szCs w:val="24"/>
        </w:rPr>
        <w:t>русскоязычной версии шкалы страсти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Passion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) для оценки </w:t>
      </w:r>
      <w:r w:rsidR="00ED3F1B">
        <w:rPr>
          <w:rFonts w:ascii="Times New Roman" w:hAnsi="Times New Roman" w:cs="Times New Roman"/>
          <w:i/>
          <w:sz w:val="24"/>
          <w:szCs w:val="24"/>
        </w:rPr>
        <w:t>влечения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к профессиональной деятельности, в том числе связанной </w:t>
      </w:r>
      <w:r w:rsidR="00314C6E" w:rsidRPr="00D46081">
        <w:rPr>
          <w:rFonts w:ascii="Times New Roman" w:hAnsi="Times New Roman" w:cs="Times New Roman"/>
          <w:i/>
          <w:sz w:val="24"/>
          <w:szCs w:val="24"/>
        </w:rPr>
        <w:t>со сферой спортивных достижений, на выборках сотрудников российских организаций и людей, занимающихся холодным плаванием.</w:t>
      </w:r>
    </w:p>
    <w:p w14:paraId="4AC1CFBB" w14:textId="77777777" w:rsidR="00754393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А.А, Сарапульцев А.П., Сарапульцева М.В., Насретдинова Н.Ю., Бердюгина О.В., Гусев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Е.Ю. Валидизация русскоязычной версии шкалы симптомов ПТСР // Социальная и клиническая психиатрия. 2021. Т. 31. № 4. С. 15–20.</w:t>
      </w:r>
    </w:p>
    <w:p w14:paraId="084B14A6" w14:textId="77777777" w:rsidR="007D6AC8" w:rsidRPr="00D46081" w:rsidRDefault="007D6AC8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адаптации русскоязычной версии шкалы самоотчета симптомов посттравматического стрессового расстройства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PTSD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Symptom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Self</w:t>
      </w:r>
      <w:r w:rsidRPr="00D46081">
        <w:rPr>
          <w:rFonts w:ascii="Times New Roman" w:hAnsi="Times New Roman" w:cs="Times New Roman"/>
          <w:i/>
          <w:sz w:val="24"/>
          <w:szCs w:val="24"/>
        </w:rPr>
        <w:t>-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Report</w:t>
      </w:r>
      <w:r w:rsidR="00ED3F1B">
        <w:rPr>
          <w:rFonts w:ascii="Times New Roman" w:hAnsi="Times New Roman" w:cs="Times New Roman"/>
          <w:i/>
          <w:sz w:val="24"/>
          <w:szCs w:val="24"/>
        </w:rPr>
        <w:t xml:space="preserve">), предназначенной </w:t>
      </w:r>
      <w:r w:rsidRPr="00D46081">
        <w:rPr>
          <w:rFonts w:ascii="Times New Roman" w:hAnsi="Times New Roman" w:cs="Times New Roman"/>
          <w:i/>
          <w:sz w:val="24"/>
          <w:szCs w:val="24"/>
        </w:rPr>
        <w:t>для оценки тяжести посттравматической симптоматологии в соответствии с диагностическими критериями посттравматического стрессового расстройства, описанными в четвертой редакции Диагностического и статистического руководства по психическим расстройствам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Diagnostic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Statistical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Manual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Mental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Disorders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Fourth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Edition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DSM</w:t>
      </w:r>
      <w:r w:rsidRPr="00D46081">
        <w:rPr>
          <w:rFonts w:ascii="Times New Roman" w:hAnsi="Times New Roman" w:cs="Times New Roman"/>
          <w:i/>
          <w:sz w:val="24"/>
          <w:szCs w:val="24"/>
        </w:rPr>
        <w:t>-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46081">
        <w:rPr>
          <w:rFonts w:ascii="Times New Roman" w:hAnsi="Times New Roman" w:cs="Times New Roman"/>
          <w:i/>
          <w:sz w:val="24"/>
          <w:szCs w:val="24"/>
        </w:rPr>
        <w:t>).</w:t>
      </w:r>
    </w:p>
    <w:p w14:paraId="4363E45E" w14:textId="77777777" w:rsidR="007D6AC8" w:rsidRPr="00D46081" w:rsidRDefault="00CB6733" w:rsidP="002858E3">
      <w:pPr>
        <w:pStyle w:val="a3"/>
        <w:numPr>
          <w:ilvl w:val="0"/>
          <w:numId w:val="10"/>
        </w:numPr>
        <w:spacing w:after="200"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D6AC8" w:rsidRPr="00D46081">
        <w:rPr>
          <w:rFonts w:ascii="Times New Roman" w:hAnsi="Times New Roman" w:cs="Times New Roman"/>
          <w:b/>
          <w:sz w:val="24"/>
          <w:szCs w:val="24"/>
        </w:rPr>
        <w:t xml:space="preserve">А.А. Теоретический анализ проблемы диагностики апатии [Электронный ресурс] // Клиническая и специальная психология. 2021. Том 10. № 3. C. 17–30. </w:t>
      </w:r>
      <w:r w:rsidR="007D6AC8" w:rsidRPr="00D46081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7D6AC8" w:rsidRPr="00D46081">
        <w:rPr>
          <w:rFonts w:ascii="Times New Roman" w:hAnsi="Times New Roman" w:cs="Times New Roman"/>
          <w:b/>
          <w:sz w:val="24"/>
          <w:szCs w:val="24"/>
        </w:rPr>
        <w:t>://</w:t>
      </w:r>
      <w:r w:rsidR="007D6AC8" w:rsidRPr="00D46081">
        <w:rPr>
          <w:rFonts w:ascii="Times New Roman" w:hAnsi="Times New Roman" w:cs="Times New Roman"/>
          <w:b/>
          <w:sz w:val="24"/>
          <w:szCs w:val="24"/>
          <w:lang w:val="en-US"/>
        </w:rPr>
        <w:t>doi</w:t>
      </w:r>
      <w:r w:rsidR="007D6AC8" w:rsidRPr="00D46081">
        <w:rPr>
          <w:rFonts w:ascii="Times New Roman" w:hAnsi="Times New Roman" w:cs="Times New Roman"/>
          <w:b/>
          <w:sz w:val="24"/>
          <w:szCs w:val="24"/>
        </w:rPr>
        <w:t>.</w:t>
      </w:r>
      <w:r w:rsidR="007D6AC8" w:rsidRPr="00D46081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7D6AC8" w:rsidRPr="00D46081">
        <w:rPr>
          <w:rFonts w:ascii="Times New Roman" w:hAnsi="Times New Roman" w:cs="Times New Roman"/>
          <w:b/>
          <w:sz w:val="24"/>
          <w:szCs w:val="24"/>
        </w:rPr>
        <w:t>/10.17759/cpse.2021100302</w:t>
      </w:r>
    </w:p>
    <w:p w14:paraId="6A3CCF99" w14:textId="77777777" w:rsidR="00CB6733" w:rsidRPr="00D46081" w:rsidRDefault="007D6AC8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описан «золотой стандарт» диагностики апатии</w:t>
      </w:r>
      <w:r w:rsidR="00CB6733" w:rsidRPr="00D4608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46081">
        <w:rPr>
          <w:rFonts w:ascii="Times New Roman" w:hAnsi="Times New Roman" w:cs="Times New Roman"/>
          <w:i/>
          <w:sz w:val="24"/>
          <w:szCs w:val="24"/>
        </w:rPr>
        <w:t>поведенческие, когнитивные, эмоциональные и социальные симптомы апатии, которые вызывают клинически значимые нарушения в личной, социальной, профессиональной или других важных сферах жизнедеятельности.</w:t>
      </w:r>
    </w:p>
    <w:p w14:paraId="39F51E8A" w14:textId="77777777" w:rsidR="00754393" w:rsidRPr="00D46081" w:rsidRDefault="00CB6733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Разработка и валидизация шкалы профессионального перфекционизма [Электронный ресурс] // Организационная психология. 2020. Т. 10. № 4. С. 205–218. URL: http://orgpsyjournal.hse.ru</w:t>
      </w:r>
    </w:p>
    <w:p w14:paraId="0BA15493" w14:textId="77777777" w:rsidR="00CB6733" w:rsidRPr="00D46081" w:rsidRDefault="00CB6733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разработки и </w:t>
      </w:r>
      <w:r w:rsidR="00314C6E" w:rsidRPr="00D46081">
        <w:rPr>
          <w:rFonts w:ascii="Times New Roman" w:hAnsi="Times New Roman" w:cs="Times New Roman"/>
          <w:i/>
          <w:sz w:val="24"/>
          <w:szCs w:val="24"/>
        </w:rPr>
        <w:t>апробации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шкалы профессионального перфекционизма, оценивающей позитивные и негативные аспекты стремления к совершенству </w:t>
      </w:r>
      <w:r w:rsidR="00314C6E" w:rsidRPr="00D46081">
        <w:rPr>
          <w:rFonts w:ascii="Times New Roman" w:hAnsi="Times New Roman" w:cs="Times New Roman"/>
          <w:i/>
          <w:sz w:val="24"/>
          <w:szCs w:val="24"/>
        </w:rPr>
        <w:t>в профессиональной деятельности</w:t>
      </w:r>
      <w:r w:rsidR="00ED3F1B">
        <w:rPr>
          <w:rFonts w:ascii="Times New Roman" w:hAnsi="Times New Roman" w:cs="Times New Roman"/>
          <w:i/>
          <w:sz w:val="24"/>
          <w:szCs w:val="24"/>
        </w:rPr>
        <w:t>.</w:t>
      </w:r>
    </w:p>
    <w:p w14:paraId="473646F8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Валидность и надежность русскоязычной версии шкалы самооценки М. Розенберга // Вестник Омского университета. Серия «Психология». 2020. № 2. С. 52–57. doi: 10.24147/2410-6364.2020.2.52-57</w:t>
      </w:r>
    </w:p>
    <w:p w14:paraId="084D8172" w14:textId="77777777" w:rsidR="00314C6E" w:rsidRPr="00D46081" w:rsidRDefault="00314C6E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адаптации русскоязычной версии шкалы самооценки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Rosenberg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Self</w:t>
      </w:r>
      <w:r w:rsidRPr="00D46081">
        <w:rPr>
          <w:rFonts w:ascii="Times New Roman" w:hAnsi="Times New Roman" w:cs="Times New Roman"/>
          <w:i/>
          <w:sz w:val="24"/>
          <w:szCs w:val="24"/>
        </w:rPr>
        <w:t>-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Esteem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), оценивающей глобальную самооценку через показатели компетентности (восприятия себя способным и эффективным) и самолюбия (восприятия себя «хорошим» и социально значимым). </w:t>
      </w:r>
    </w:p>
    <w:p w14:paraId="206BB4BA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Диагностика предрасположенности к скуке: адаптация русскоязычной версии BPS-SR // Национальный психологический журнал. 2020. Т. 37. № 1. С. 40–49. doi: 10.11621/npj.2020.0104</w:t>
      </w:r>
    </w:p>
    <w:p w14:paraId="5F0113E4" w14:textId="77777777" w:rsidR="00314C6E" w:rsidRPr="00D46081" w:rsidRDefault="00314C6E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адаптации русскоязычной версии краткой шкалы предрасположенности к скуке (Boredom Proneness Scale-Short Form) и ее апробации на выборке мужчин, отбывающих наказание в местах лишения свободы.</w:t>
      </w:r>
    </w:p>
    <w:p w14:paraId="4765073E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Русскоязычная верси</w:t>
      </w:r>
      <w:r w:rsidR="00314C6E" w:rsidRPr="00D46081">
        <w:rPr>
          <w:rFonts w:ascii="Times New Roman" w:hAnsi="Times New Roman" w:cs="Times New Roman"/>
          <w:b/>
          <w:sz w:val="24"/>
          <w:szCs w:val="24"/>
        </w:rPr>
        <w:t>я опросника юношеской апатии Р.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Хандельмана // Психологическая наука и образование. 2018. Т. 23. № 6. С. 16–24. doi: 10.17759/pse.2018230602</w:t>
      </w:r>
    </w:p>
    <w:p w14:paraId="09D3A134" w14:textId="77777777" w:rsidR="00314C6E" w:rsidRPr="00D46081" w:rsidRDefault="00314C6E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lastRenderedPageBreak/>
        <w:t>В статье представлены результаты адаптации русскоязычной версии опросника юношеской апатии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Adolescent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Apathy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Inventory</w:t>
      </w:r>
      <w:r w:rsidR="00ED3F1B">
        <w:rPr>
          <w:rFonts w:ascii="Times New Roman" w:hAnsi="Times New Roman" w:cs="Times New Roman"/>
          <w:i/>
          <w:sz w:val="24"/>
          <w:szCs w:val="24"/>
        </w:rPr>
        <w:t xml:space="preserve">) для диагностики </w:t>
      </w:r>
      <w:r w:rsidRPr="00D46081">
        <w:rPr>
          <w:rFonts w:ascii="Times New Roman" w:hAnsi="Times New Roman" w:cs="Times New Roman"/>
          <w:i/>
          <w:sz w:val="24"/>
          <w:szCs w:val="24"/>
        </w:rPr>
        <w:t>отсутстви</w:t>
      </w:r>
      <w:r w:rsidR="00ED3F1B">
        <w:rPr>
          <w:rFonts w:ascii="Times New Roman" w:hAnsi="Times New Roman" w:cs="Times New Roman"/>
          <w:i/>
          <w:sz w:val="24"/>
          <w:szCs w:val="24"/>
        </w:rPr>
        <w:t>я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интереса и целеполагания, безразличи</w:t>
      </w:r>
      <w:r w:rsidR="00ED3F1B">
        <w:rPr>
          <w:rFonts w:ascii="Times New Roman" w:hAnsi="Times New Roman" w:cs="Times New Roman"/>
          <w:i/>
          <w:sz w:val="24"/>
          <w:szCs w:val="24"/>
        </w:rPr>
        <w:t>я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к переменам</w:t>
      </w:r>
      <w:r w:rsidR="00ED3F1B">
        <w:rPr>
          <w:rFonts w:ascii="Times New Roman" w:hAnsi="Times New Roman" w:cs="Times New Roman"/>
          <w:i/>
          <w:sz w:val="24"/>
          <w:szCs w:val="24"/>
        </w:rPr>
        <w:t xml:space="preserve">, трудностей </w:t>
      </w:r>
      <w:r w:rsidRPr="00D46081">
        <w:rPr>
          <w:rFonts w:ascii="Times New Roman" w:hAnsi="Times New Roman" w:cs="Times New Roman"/>
          <w:i/>
          <w:sz w:val="24"/>
          <w:szCs w:val="24"/>
        </w:rPr>
        <w:t>трудности в принятии решений в старшем подростковом и юношеском возрасте.</w:t>
      </w:r>
    </w:p>
    <w:p w14:paraId="16DC0CE7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Перфекционистская самопрезентация и особенности ее диагностики [Электронный ресурс] // Клиническая и специальная психология. 2018. Т. 7. № 1. С. 104–117. doi: 10.17759/psyclin.2018070108</w:t>
      </w:r>
    </w:p>
    <w:p w14:paraId="12E7B890" w14:textId="77777777" w:rsidR="00314C6E" w:rsidRPr="00D46081" w:rsidRDefault="00314C6E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адаптации русскоязычной версии шкалы перфекционистской самопрезентации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Perfectionistic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Self</w:t>
      </w:r>
      <w:r w:rsidRPr="00D46081">
        <w:rPr>
          <w:rFonts w:ascii="Times New Roman" w:hAnsi="Times New Roman" w:cs="Times New Roman"/>
          <w:i/>
          <w:sz w:val="24"/>
          <w:szCs w:val="24"/>
        </w:rPr>
        <w:t>-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Presentation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D46081">
        <w:rPr>
          <w:rFonts w:ascii="Times New Roman" w:hAnsi="Times New Roman" w:cs="Times New Roman"/>
          <w:i/>
          <w:sz w:val="24"/>
          <w:szCs w:val="24"/>
        </w:rPr>
        <w:t>)</w:t>
      </w:r>
      <w:r w:rsidR="00460AAF" w:rsidRPr="00D46081">
        <w:rPr>
          <w:rFonts w:ascii="Times New Roman" w:hAnsi="Times New Roman" w:cs="Times New Roman"/>
          <w:i/>
          <w:sz w:val="24"/>
          <w:szCs w:val="24"/>
        </w:rPr>
        <w:t xml:space="preserve"> для оценки </w:t>
      </w:r>
      <w:r w:rsidR="00ED3F1B">
        <w:rPr>
          <w:rFonts w:ascii="Times New Roman" w:hAnsi="Times New Roman" w:cs="Times New Roman"/>
          <w:i/>
          <w:sz w:val="24"/>
          <w:szCs w:val="24"/>
        </w:rPr>
        <w:t>экспрессивных форм</w:t>
      </w:r>
      <w:r w:rsidR="00460AAF" w:rsidRPr="00D46081">
        <w:rPr>
          <w:rFonts w:ascii="Times New Roman" w:hAnsi="Times New Roman" w:cs="Times New Roman"/>
          <w:i/>
          <w:sz w:val="24"/>
          <w:szCs w:val="24"/>
        </w:rPr>
        <w:t xml:space="preserve"> перфекционизма в виде демонстрации желательных психологических качеств или дезавуировании нежелательных особенностей.</w:t>
      </w:r>
    </w:p>
    <w:p w14:paraId="5EA01A18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Тест самообладания: психометрические характеристики и перспективы применения // Психологический журнал. 2018. Т. 39. № 1. С. 103–114. doi: 10.7868/S020595921701010X</w:t>
      </w:r>
    </w:p>
    <w:p w14:paraId="3F15E3E2" w14:textId="77777777" w:rsidR="00460AAF" w:rsidRPr="00D46081" w:rsidRDefault="00460AAF" w:rsidP="002858E3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разработки и апробации теста самообладания, определяющего личностное самообладание (способность к выдержке и хладнокровию в повседневных жизненных обстоятельствах), событийное самообладание (способность к сохранению стойкости духа в сложных или непредсказуемых жизненных ситуациях) и экзистенциальное самообладание (способность к достижению гармонии между самим собой и окружающим миром при любых обстоятельствах).</w:t>
      </w:r>
    </w:p>
    <w:p w14:paraId="45D434C9" w14:textId="77777777" w:rsidR="00754393" w:rsidRPr="00D46081" w:rsidRDefault="00CB6733" w:rsidP="002858E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81">
        <w:rPr>
          <w:rFonts w:ascii="Times New Roman" w:hAnsi="Times New Roman" w:cs="Times New Roman"/>
          <w:b/>
          <w:sz w:val="24"/>
          <w:szCs w:val="24"/>
        </w:rPr>
        <w:t>Золотарева </w:t>
      </w:r>
      <w:r w:rsidR="00754393" w:rsidRPr="00D46081">
        <w:rPr>
          <w:rFonts w:ascii="Times New Roman" w:hAnsi="Times New Roman" w:cs="Times New Roman"/>
          <w:b/>
          <w:sz w:val="24"/>
          <w:szCs w:val="24"/>
        </w:rPr>
        <w:t>А.А. Диагностика перфекционизма в кросс-культурной перспективе: психометрические возможности методики BDPI // Психология. Журнал Высшей школы экономики. 2017. Т. 14. № 1. С. 22–37. doi: 10.17323/1813-8918.2017.1.22.37</w:t>
      </w:r>
    </w:p>
    <w:p w14:paraId="78F9DB22" w14:textId="77777777" w:rsidR="000047F0" w:rsidRDefault="00460AAF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081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разработки англоязычной версии</w:t>
      </w:r>
      <w:r w:rsidR="00D46081">
        <w:rPr>
          <w:rFonts w:ascii="Times New Roman" w:hAnsi="Times New Roman" w:cs="Times New Roman"/>
          <w:i/>
          <w:sz w:val="24"/>
          <w:szCs w:val="24"/>
        </w:rPr>
        <w:t xml:space="preserve"> оригинального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краткого дифференциального теста перфекционизма (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Brief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Differential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Perfectionism</w:t>
      </w:r>
      <w:r w:rsidRPr="00D46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081">
        <w:rPr>
          <w:rFonts w:ascii="Times New Roman" w:hAnsi="Times New Roman" w:cs="Times New Roman"/>
          <w:i/>
          <w:sz w:val="24"/>
          <w:szCs w:val="24"/>
          <w:lang w:val="en-US"/>
        </w:rPr>
        <w:t>Inventory</w:t>
      </w:r>
      <w:r w:rsidRPr="00D46081">
        <w:rPr>
          <w:rFonts w:ascii="Times New Roman" w:hAnsi="Times New Roman" w:cs="Times New Roman"/>
          <w:i/>
          <w:sz w:val="24"/>
          <w:szCs w:val="24"/>
        </w:rPr>
        <w:t>) и его апробации н</w:t>
      </w:r>
      <w:r w:rsidR="00D46081">
        <w:rPr>
          <w:rFonts w:ascii="Times New Roman" w:hAnsi="Times New Roman" w:cs="Times New Roman"/>
          <w:i/>
          <w:sz w:val="24"/>
          <w:szCs w:val="24"/>
        </w:rPr>
        <w:t>а выборке студентов из Малайзии</w:t>
      </w:r>
      <w:r w:rsidRPr="00D46081">
        <w:rPr>
          <w:rFonts w:ascii="Times New Roman" w:hAnsi="Times New Roman" w:cs="Times New Roman"/>
          <w:i/>
          <w:sz w:val="24"/>
          <w:szCs w:val="24"/>
        </w:rPr>
        <w:t>.</w:t>
      </w:r>
    </w:p>
    <w:p w14:paraId="24589892" w14:textId="77777777" w:rsidR="000047F0" w:rsidRPr="00BE6466" w:rsidRDefault="000047F0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7F0">
        <w:rPr>
          <w:rFonts w:ascii="Times New Roman" w:hAnsi="Times New Roman" w:cs="Times New Roman"/>
          <w:b/>
          <w:sz w:val="24"/>
          <w:lang w:val="en-US"/>
        </w:rPr>
        <w:t xml:space="preserve">Zolotareva A., Belousova S., Danilova I., et al. Somatic and psychological distress among Russian university students during the COVID-19 pandemic // International Journal of Psychiatry in Medicine. </w:t>
      </w:r>
      <w:r w:rsidRPr="00BE6466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en-US"/>
        </w:rPr>
        <w:t>First Published 23 Aug 2022</w:t>
      </w:r>
      <w:r w:rsidRPr="000047F0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en-US"/>
        </w:rPr>
        <w:t xml:space="preserve">. </w:t>
      </w:r>
      <w:r w:rsidRPr="00BE6466">
        <w:rPr>
          <w:rFonts w:ascii="Times New Roman" w:hAnsi="Times New Roman" w:cs="Times New Roman"/>
          <w:b/>
          <w:sz w:val="24"/>
          <w:szCs w:val="24"/>
          <w:lang w:val="en-US"/>
        </w:rPr>
        <w:t>https://doi.org/10.1177/00912174221123444</w:t>
      </w:r>
    </w:p>
    <w:p w14:paraId="75E1DE32" w14:textId="77777777" w:rsidR="000047F0" w:rsidRPr="000047F0" w:rsidRDefault="000047F0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апробации русскоязычных версий психодиагностических инструментов для оценки соматизации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Patient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Questionnaire</w:t>
      </w:r>
      <w:r w:rsidRPr="000047F0">
        <w:rPr>
          <w:rFonts w:ascii="Times New Roman" w:hAnsi="Times New Roman" w:cs="Times New Roman"/>
          <w:i/>
          <w:sz w:val="24"/>
          <w:szCs w:val="24"/>
        </w:rPr>
        <w:t>-15)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психологического дистресса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Depression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Anxiety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Stress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0047F0">
        <w:rPr>
          <w:rFonts w:ascii="Times New Roman" w:hAnsi="Times New Roman" w:cs="Times New Roman"/>
          <w:i/>
          <w:sz w:val="24"/>
          <w:szCs w:val="24"/>
        </w:rPr>
        <w:t xml:space="preserve">-21). </w:t>
      </w:r>
      <w:r>
        <w:rPr>
          <w:rFonts w:ascii="Times New Roman" w:hAnsi="Times New Roman" w:cs="Times New Roman"/>
          <w:i/>
          <w:sz w:val="24"/>
          <w:szCs w:val="24"/>
        </w:rPr>
        <w:t>Показано, что более половины опрошенных имели симптомы соматического и психологического дистресса, которы</w:t>
      </w:r>
      <w:r w:rsidR="00AF1608">
        <w:rPr>
          <w:rFonts w:ascii="Times New Roman" w:hAnsi="Times New Roman" w:cs="Times New Roman"/>
          <w:i/>
          <w:sz w:val="24"/>
          <w:szCs w:val="24"/>
        </w:rPr>
        <w:t xml:space="preserve">е были </w:t>
      </w:r>
      <w:r>
        <w:rPr>
          <w:rFonts w:ascii="Times New Roman" w:hAnsi="Times New Roman" w:cs="Times New Roman"/>
          <w:i/>
          <w:sz w:val="24"/>
          <w:szCs w:val="24"/>
        </w:rPr>
        <w:t>сильнее выражен</w:t>
      </w:r>
      <w:r w:rsidR="00AF1608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у женщин и респондентов, переболевших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i/>
          <w:sz w:val="24"/>
          <w:szCs w:val="24"/>
        </w:rPr>
        <w:t xml:space="preserve">-19, чем у мужчин и респондентов, не считающих себя переболевшими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0047F0">
        <w:rPr>
          <w:rFonts w:ascii="Times New Roman" w:hAnsi="Times New Roman" w:cs="Times New Roman"/>
          <w:i/>
          <w:sz w:val="24"/>
          <w:szCs w:val="24"/>
        </w:rPr>
        <w:t>-19.</w:t>
      </w:r>
      <w:r>
        <w:rPr>
          <w:rFonts w:ascii="Times New Roman" w:hAnsi="Times New Roman" w:cs="Times New Roman"/>
          <w:i/>
          <w:sz w:val="24"/>
          <w:szCs w:val="24"/>
        </w:rPr>
        <w:t xml:space="preserve"> Сделаны выводы о необходимости психообразовательных и психопрофилактических мероприятий для</w:t>
      </w:r>
      <w:r w:rsidR="00AF1608">
        <w:rPr>
          <w:rFonts w:ascii="Times New Roman" w:hAnsi="Times New Roman" w:cs="Times New Roman"/>
          <w:i/>
          <w:sz w:val="24"/>
          <w:szCs w:val="24"/>
        </w:rPr>
        <w:t xml:space="preserve"> поддержания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психосоматического благополучия россиян.</w:t>
      </w:r>
    </w:p>
    <w:p w14:paraId="7516171A" w14:textId="77777777" w:rsidR="000047F0" w:rsidRPr="00E5050B" w:rsidRDefault="000047F0" w:rsidP="002858E3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left="426" w:firstLine="567"/>
        <w:jc w:val="both"/>
        <w:rPr>
          <w:rFonts w:ascii="Times New Roman" w:hAnsi="Times New Roman" w:cs="Times New Roman"/>
          <w:b/>
          <w:sz w:val="24"/>
        </w:rPr>
      </w:pPr>
      <w:r w:rsidRPr="000047F0">
        <w:rPr>
          <w:rFonts w:ascii="Times New Roman" w:hAnsi="Times New Roman" w:cs="Times New Roman"/>
          <w:b/>
          <w:sz w:val="24"/>
          <w:lang w:val="en-US"/>
        </w:rPr>
        <w:t xml:space="preserve">Zolotareva A., Shchebetenko S., Belousova S., </w:t>
      </w:r>
      <w:r>
        <w:rPr>
          <w:rFonts w:ascii="Times New Roman" w:hAnsi="Times New Roman" w:cs="Times New Roman"/>
          <w:b/>
          <w:sz w:val="24"/>
          <w:lang w:val="en-US"/>
        </w:rPr>
        <w:t>et</w:t>
      </w:r>
      <w:r w:rsidRPr="000047F0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al</w:t>
      </w:r>
      <w:r w:rsidRPr="000047F0">
        <w:rPr>
          <w:rFonts w:ascii="Times New Roman" w:hAnsi="Times New Roman" w:cs="Times New Roman"/>
          <w:b/>
          <w:sz w:val="24"/>
          <w:lang w:val="en-US"/>
        </w:rPr>
        <w:t>. Big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Five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traits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as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predictors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of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a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healthy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lifestyle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during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the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047F0">
        <w:rPr>
          <w:rFonts w:ascii="Times New Roman" w:hAnsi="Times New Roman" w:cs="Times New Roman"/>
          <w:b/>
          <w:sz w:val="24"/>
          <w:lang w:val="en-US"/>
        </w:rPr>
        <w:t>COVID</w:t>
      </w:r>
      <w:r w:rsidRPr="00D50D6E">
        <w:rPr>
          <w:rFonts w:ascii="Times New Roman" w:hAnsi="Times New Roman" w:cs="Times New Roman"/>
          <w:b/>
          <w:sz w:val="24"/>
          <w:lang w:val="en-US"/>
        </w:rPr>
        <w:t xml:space="preserve">-19 </w:t>
      </w:r>
      <w:r w:rsidRPr="000047F0">
        <w:rPr>
          <w:rFonts w:ascii="Times New Roman" w:hAnsi="Times New Roman" w:cs="Times New Roman"/>
          <w:b/>
          <w:sz w:val="24"/>
          <w:lang w:val="en-US"/>
        </w:rPr>
        <w:t>pandemic: Results of a Russian cross-sectional study // International Journal of Environmental Research and Public Health</w:t>
      </w:r>
      <w:r w:rsidRPr="00CD1954">
        <w:rPr>
          <w:rFonts w:ascii="Times New Roman" w:hAnsi="Times New Roman" w:cs="Times New Roman"/>
          <w:b/>
          <w:sz w:val="24"/>
          <w:lang w:val="en-US"/>
        </w:rPr>
        <w:t>.</w:t>
      </w:r>
      <w:r w:rsidR="00E5050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5050B" w:rsidRPr="00E5050B">
        <w:rPr>
          <w:rFonts w:ascii="Times New Roman" w:hAnsi="Times New Roman" w:cs="Times New Roman"/>
          <w:b/>
          <w:sz w:val="24"/>
        </w:rPr>
        <w:t xml:space="preserve">2022. </w:t>
      </w:r>
      <w:r w:rsidR="00E5050B">
        <w:rPr>
          <w:rFonts w:ascii="Times New Roman" w:hAnsi="Times New Roman" w:cs="Times New Roman"/>
          <w:b/>
          <w:sz w:val="24"/>
          <w:lang w:val="en-US"/>
        </w:rPr>
        <w:t>V</w:t>
      </w:r>
      <w:r w:rsidR="00E5050B" w:rsidRPr="00E5050B">
        <w:rPr>
          <w:rFonts w:ascii="Times New Roman" w:hAnsi="Times New Roman" w:cs="Times New Roman"/>
          <w:b/>
          <w:sz w:val="24"/>
        </w:rPr>
        <w:t xml:space="preserve">. 19. </w:t>
      </w:r>
      <w:r w:rsidR="00E5050B">
        <w:rPr>
          <w:rFonts w:ascii="Times New Roman" w:hAnsi="Times New Roman" w:cs="Times New Roman"/>
          <w:b/>
          <w:sz w:val="24"/>
          <w:lang w:val="en-US"/>
        </w:rPr>
        <w:t>P</w:t>
      </w:r>
      <w:r w:rsidR="00E5050B" w:rsidRPr="00E5050B">
        <w:rPr>
          <w:rFonts w:ascii="Times New Roman" w:hAnsi="Times New Roman" w:cs="Times New Roman"/>
          <w:b/>
          <w:sz w:val="24"/>
        </w:rPr>
        <w:t>. 10716.</w:t>
      </w:r>
      <w:r w:rsidR="00E5050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5050B" w:rsidRPr="00E5050B">
        <w:rPr>
          <w:rFonts w:ascii="Times New Roman" w:hAnsi="Times New Roman" w:cs="Times New Roman"/>
          <w:b/>
          <w:sz w:val="24"/>
          <w:lang w:val="en-US"/>
        </w:rPr>
        <w:t>https://doi.org/10.3390/ ijerph191710716</w:t>
      </w:r>
    </w:p>
    <w:p w14:paraId="6B8132DC" w14:textId="77777777" w:rsidR="000047F0" w:rsidRDefault="00257AB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 апробации русскоязычной версии краткого многомерного опросника образа жизни (</w:t>
      </w:r>
      <w:r w:rsidRPr="00257ABE">
        <w:rPr>
          <w:rFonts w:ascii="Times New Roman" w:hAnsi="Times New Roman" w:cs="Times New Roman"/>
          <w:i/>
          <w:sz w:val="24"/>
          <w:szCs w:val="24"/>
          <w:lang w:val="en-US"/>
        </w:rPr>
        <w:t>Short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BE">
        <w:rPr>
          <w:rFonts w:ascii="Times New Roman" w:hAnsi="Times New Roman" w:cs="Times New Roman"/>
          <w:i/>
          <w:sz w:val="24"/>
          <w:szCs w:val="24"/>
          <w:lang w:val="en-US"/>
        </w:rPr>
        <w:t>Multidimensional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BE">
        <w:rPr>
          <w:rFonts w:ascii="Times New Roman" w:hAnsi="Times New Roman" w:cs="Times New Roman"/>
          <w:i/>
          <w:sz w:val="24"/>
          <w:szCs w:val="24"/>
          <w:lang w:val="en-US"/>
        </w:rPr>
        <w:t>Inventory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BE">
        <w:rPr>
          <w:rFonts w:ascii="Times New Roman" w:hAnsi="Times New Roman" w:cs="Times New Roman"/>
          <w:i/>
          <w:sz w:val="24"/>
          <w:szCs w:val="24"/>
          <w:lang w:val="en-US"/>
        </w:rPr>
        <w:t>Lifestyle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BE">
        <w:rPr>
          <w:rFonts w:ascii="Times New Roman" w:hAnsi="Times New Roman" w:cs="Times New Roman"/>
          <w:i/>
          <w:sz w:val="24"/>
          <w:szCs w:val="24"/>
          <w:lang w:val="en-US"/>
        </w:rPr>
        <w:t>Evaluation</w:t>
      </w:r>
      <w:r>
        <w:rPr>
          <w:rFonts w:ascii="Times New Roman" w:hAnsi="Times New Roman" w:cs="Times New Roman"/>
          <w:i/>
          <w:sz w:val="24"/>
          <w:szCs w:val="24"/>
        </w:rPr>
        <w:t xml:space="preserve">). Показано, что личностные черты предсказывают многие аспекты здорового образа жизни в период пандемии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-19. </w:t>
      </w:r>
      <w:r>
        <w:rPr>
          <w:rFonts w:ascii="Times New Roman" w:hAnsi="Times New Roman" w:cs="Times New Roman"/>
          <w:i/>
          <w:sz w:val="24"/>
          <w:szCs w:val="24"/>
        </w:rPr>
        <w:t>Сделаны выводы о необходимости психологической поддержки для людей с личностными чертами, ответственными за развитие рискованного для здоровья поведения.</w:t>
      </w:r>
    </w:p>
    <w:p w14:paraId="568909D9" w14:textId="77777777" w:rsidR="00257ABE" w:rsidRPr="00257ABE" w:rsidRDefault="00257ABE" w:rsidP="002858E3">
      <w:pPr>
        <w:pStyle w:val="a3"/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7ABE">
        <w:rPr>
          <w:rFonts w:ascii="Times New Roman" w:hAnsi="Times New Roman" w:cs="Times New Roman"/>
          <w:b/>
          <w:sz w:val="24"/>
          <w:szCs w:val="24"/>
          <w:lang w:val="en-US"/>
        </w:rPr>
        <w:t>Zolotar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eva A., Khegay A., Voevodina E., et al. Somatic burden in Russia during the COVID-19 pandemic (</w:t>
      </w:r>
      <w:r w:rsidR="00D50D6E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прошло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пререгистрацию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в</w:t>
      </w:r>
      <w:r w:rsid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Center for Open 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Science, </w:t>
      </w:r>
      <w:hyperlink r:id="rId5" w:history="1">
        <w:r w:rsidR="00D50D6E" w:rsidRPr="00D50D6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https://doi.org/10.17605/OSF.IO/AEH59</w:t>
        </w:r>
      </w:hyperlink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D50D6E" w:rsidRPr="00D50D6E">
        <w:rPr>
          <w:rFonts w:ascii="Times New Roman" w:hAnsi="Times New Roman" w:cs="Times New Roman"/>
          <w:b/>
          <w:sz w:val="24"/>
          <w:szCs w:val="24"/>
        </w:rPr>
        <w:t>находится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на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рецензировании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в</w:t>
      </w:r>
      <w:r w:rsidR="00D50D6E" w:rsidRPr="00D5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0D6E">
        <w:rPr>
          <w:rFonts w:ascii="Times New Roman" w:hAnsi="Times New Roman" w:cs="Times New Roman"/>
          <w:b/>
          <w:sz w:val="24"/>
          <w:szCs w:val="24"/>
        </w:rPr>
        <w:t>журнале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PLoS One).</w:t>
      </w:r>
    </w:p>
    <w:p w14:paraId="624BA146" w14:textId="77777777" w:rsidR="00257ABE" w:rsidRPr="00CD1954" w:rsidRDefault="00257AB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BE">
        <w:rPr>
          <w:rFonts w:ascii="Times New Roman" w:hAnsi="Times New Roman" w:cs="Times New Roman"/>
          <w:i/>
          <w:sz w:val="24"/>
          <w:szCs w:val="24"/>
        </w:rPr>
        <w:t>В статье представлены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апробации русскоязычных версий шкалы соматических симптомов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Somatic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Symptom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Scale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-8) </w:t>
      </w:r>
      <w:r>
        <w:rPr>
          <w:rFonts w:ascii="Times New Roman" w:hAnsi="Times New Roman" w:cs="Times New Roman"/>
          <w:i/>
          <w:sz w:val="24"/>
          <w:szCs w:val="24"/>
        </w:rPr>
        <w:t xml:space="preserve">и индекса профилактического поведения </w:t>
      </w:r>
      <w:r w:rsidRPr="00257AB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-19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Preventive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Behavior</w:t>
      </w:r>
      <w:r w:rsidRPr="00257A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Index</w:t>
      </w:r>
      <w:r w:rsidRPr="00257AB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 По результатам опроса 10205 россиян обнаружено, что более трети (37%) участников исследования сообщ</w:t>
      </w:r>
      <w:r w:rsidR="00AF160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ли о частых или постоянных соматических симптомах. </w:t>
      </w:r>
      <w:r w:rsidR="00CD1954">
        <w:rPr>
          <w:rFonts w:ascii="Times New Roman" w:hAnsi="Times New Roman" w:cs="Times New Roman"/>
          <w:i/>
          <w:sz w:val="24"/>
          <w:szCs w:val="24"/>
        </w:rPr>
        <w:t xml:space="preserve">Потенциальными факторами развития соматизации названы женский пол, низкий уровень образования, опыт перенесенной болезни </w:t>
      </w:r>
      <w:r w:rsidR="00CD1954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CD1954" w:rsidRPr="00CD1954">
        <w:rPr>
          <w:rFonts w:ascii="Times New Roman" w:hAnsi="Times New Roman" w:cs="Times New Roman"/>
          <w:i/>
          <w:sz w:val="24"/>
          <w:szCs w:val="24"/>
        </w:rPr>
        <w:t>-19</w:t>
      </w:r>
      <w:r w:rsidR="00CD1954">
        <w:rPr>
          <w:rFonts w:ascii="Times New Roman" w:hAnsi="Times New Roman" w:cs="Times New Roman"/>
          <w:i/>
          <w:sz w:val="24"/>
          <w:szCs w:val="24"/>
        </w:rPr>
        <w:t xml:space="preserve">, отказ от вакцинации против инфекции </w:t>
      </w:r>
      <w:r w:rsidR="00CD1954">
        <w:rPr>
          <w:rFonts w:ascii="Times New Roman" w:hAnsi="Times New Roman" w:cs="Times New Roman"/>
          <w:i/>
          <w:sz w:val="24"/>
          <w:szCs w:val="24"/>
          <w:lang w:val="en-US"/>
        </w:rPr>
        <w:t>SARS</w:t>
      </w:r>
      <w:r w:rsidR="00CD1954" w:rsidRPr="00CD1954">
        <w:rPr>
          <w:rFonts w:ascii="Times New Roman" w:hAnsi="Times New Roman" w:cs="Times New Roman"/>
          <w:i/>
          <w:sz w:val="24"/>
          <w:szCs w:val="24"/>
        </w:rPr>
        <w:t>-</w:t>
      </w:r>
      <w:r w:rsidR="00CD1954">
        <w:rPr>
          <w:rFonts w:ascii="Times New Roman" w:hAnsi="Times New Roman" w:cs="Times New Roman"/>
          <w:i/>
          <w:sz w:val="24"/>
          <w:szCs w:val="24"/>
          <w:lang w:val="en-US"/>
        </w:rPr>
        <w:t>CoV</w:t>
      </w:r>
      <w:r w:rsidR="00CD1954" w:rsidRPr="00CD1954">
        <w:rPr>
          <w:rFonts w:ascii="Times New Roman" w:hAnsi="Times New Roman" w:cs="Times New Roman"/>
          <w:i/>
          <w:sz w:val="24"/>
          <w:szCs w:val="24"/>
        </w:rPr>
        <w:t>-2</w:t>
      </w:r>
      <w:r w:rsidR="00CD1954">
        <w:rPr>
          <w:rFonts w:ascii="Times New Roman" w:hAnsi="Times New Roman" w:cs="Times New Roman"/>
          <w:i/>
          <w:sz w:val="24"/>
          <w:szCs w:val="24"/>
        </w:rPr>
        <w:t xml:space="preserve">, низкая самооценка здоровья, страх перед пандемией </w:t>
      </w:r>
      <w:r w:rsidR="00CD1954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CD1954" w:rsidRPr="00CD1954">
        <w:rPr>
          <w:rFonts w:ascii="Times New Roman" w:hAnsi="Times New Roman" w:cs="Times New Roman"/>
          <w:i/>
          <w:sz w:val="24"/>
          <w:szCs w:val="24"/>
        </w:rPr>
        <w:t xml:space="preserve">-19 </w:t>
      </w:r>
      <w:r w:rsidR="00CD1954">
        <w:rPr>
          <w:rFonts w:ascii="Times New Roman" w:hAnsi="Times New Roman" w:cs="Times New Roman"/>
          <w:i/>
          <w:sz w:val="24"/>
          <w:szCs w:val="24"/>
        </w:rPr>
        <w:t>и проживание в регионах с высокой избыточной смертностью. Сделаны выводы о том, что результаты исследования расширяют представления современной науки о природе психосоматической симптоматологии.</w:t>
      </w:r>
    </w:p>
    <w:p w14:paraId="0A76D34C" w14:textId="77777777" w:rsidR="00257ABE" w:rsidRDefault="00257AB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4CE6C" w14:textId="42C4EA20" w:rsidR="00257ABE" w:rsidRDefault="00257ABE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21C7C9" w14:textId="77777777" w:rsidR="009101B3" w:rsidRPr="00922630" w:rsidRDefault="009101B3" w:rsidP="009101B3">
      <w:pPr>
        <w:pStyle w:val="a7"/>
        <w:tabs>
          <w:tab w:val="left" w:pos="820"/>
          <w:tab w:val="left" w:pos="3995"/>
        </w:tabs>
      </w:pPr>
      <w:r w:rsidRPr="00922630">
        <w:t xml:space="preserve">Председатель </w:t>
      </w:r>
      <w:r>
        <w:t xml:space="preserve">                                                                              </w:t>
      </w:r>
    </w:p>
    <w:p w14:paraId="4BFA27E9" w14:textId="77777777" w:rsidR="009101B3" w:rsidRDefault="009101B3" w:rsidP="009101B3">
      <w:pPr>
        <w:pStyle w:val="a7"/>
        <w:spacing w:line="316" w:lineRule="auto"/>
        <w:ind w:right="412"/>
      </w:pPr>
      <w:r w:rsidRPr="00922630">
        <w:t xml:space="preserve">учёного совета </w:t>
      </w:r>
    </w:p>
    <w:p w14:paraId="56D9F0D5" w14:textId="528FD2EC" w:rsidR="009101B3" w:rsidRPr="00922630" w:rsidRDefault="009101B3" w:rsidP="009101B3">
      <w:pPr>
        <w:pStyle w:val="a7"/>
        <w:spacing w:line="316" w:lineRule="auto"/>
        <w:ind w:right="412"/>
      </w:pPr>
      <w:r w:rsidRPr="00922630">
        <w:t>факультета социальных наук НИУ ВШЭ</w:t>
      </w:r>
    </w:p>
    <w:p w14:paraId="01F8F765" w14:textId="556A37AE" w:rsidR="009101B3" w:rsidRDefault="009101B3" w:rsidP="009101B3">
      <w:pPr>
        <w:pStyle w:val="a7"/>
        <w:spacing w:line="275" w:lineRule="exact"/>
        <w:rPr>
          <w:spacing w:val="-2"/>
        </w:rPr>
      </w:pPr>
      <w:r w:rsidRPr="00922630">
        <w:t>Мельвиль Андрей Юрьевич</w:t>
      </w:r>
      <w:r>
        <w:t xml:space="preserve">                                                                                 </w:t>
      </w:r>
      <w:r w:rsidRPr="00922630">
        <w:t>«</w:t>
      </w:r>
      <w:r w:rsidRPr="00922630">
        <w:rPr>
          <w:u w:val="single"/>
        </w:rPr>
        <w:t xml:space="preserve"> </w:t>
      </w:r>
      <w:r w:rsidRPr="00922630">
        <w:rPr>
          <w:u w:val="single"/>
        </w:rPr>
        <w:tab/>
      </w:r>
      <w:r w:rsidRPr="00922630">
        <w:t>»</w:t>
      </w:r>
      <w:r>
        <w:t>___</w:t>
      </w:r>
      <w:r w:rsidRPr="00922630">
        <w:t>202</w:t>
      </w:r>
      <w:r w:rsidR="00A32C2F">
        <w:t>2</w:t>
      </w:r>
      <w:r w:rsidRPr="00922630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14:paraId="47379344" w14:textId="77777777" w:rsidR="009101B3" w:rsidRPr="00922630" w:rsidRDefault="009101B3" w:rsidP="009101B3">
      <w:pPr>
        <w:pStyle w:val="a7"/>
        <w:spacing w:line="275" w:lineRule="exact"/>
      </w:pPr>
      <w:r>
        <w:rPr>
          <w:spacing w:val="-2"/>
        </w:rPr>
        <w:t xml:space="preserve">                                                                                                                                   </w:t>
      </w:r>
      <w:r w:rsidRPr="00922630">
        <w:t>(подпись) М.П.</w:t>
      </w:r>
    </w:p>
    <w:p w14:paraId="3A196CAD" w14:textId="77777777" w:rsidR="009101B3" w:rsidRPr="00FD6F0C" w:rsidRDefault="009101B3" w:rsidP="009101B3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E86C" w14:textId="77777777" w:rsidR="009101B3" w:rsidRPr="009101B3" w:rsidRDefault="009101B3" w:rsidP="009101B3">
      <w:pPr>
        <w:spacing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660BB7" w14:textId="77777777" w:rsidR="003D5DB6" w:rsidRPr="00FD6F0C" w:rsidRDefault="003D5DB6" w:rsidP="003D5DB6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C58F3" w14:textId="77777777" w:rsidR="003D5DB6" w:rsidRDefault="003D5DB6" w:rsidP="003D5DB6">
      <w:pPr>
        <w:spacing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569BC7" w14:textId="77777777" w:rsidR="003D5DB6" w:rsidRPr="003D5DB6" w:rsidRDefault="003D5DB6" w:rsidP="002858E3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D5DB6" w:rsidRPr="003D5DB6" w:rsidSect="00B55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E7F"/>
    <w:multiLevelType w:val="hybridMultilevel"/>
    <w:tmpl w:val="4F9A39BA"/>
    <w:lvl w:ilvl="0" w:tplc="FEB05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F8E"/>
    <w:multiLevelType w:val="hybridMultilevel"/>
    <w:tmpl w:val="E2A0A938"/>
    <w:lvl w:ilvl="0" w:tplc="E9DE8A60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658B7"/>
    <w:multiLevelType w:val="hybridMultilevel"/>
    <w:tmpl w:val="47D6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241E"/>
    <w:multiLevelType w:val="hybridMultilevel"/>
    <w:tmpl w:val="F0CC6CB0"/>
    <w:lvl w:ilvl="0" w:tplc="E9DE8A6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04BB"/>
    <w:multiLevelType w:val="hybridMultilevel"/>
    <w:tmpl w:val="78F2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DE6"/>
    <w:multiLevelType w:val="hybridMultilevel"/>
    <w:tmpl w:val="34527A50"/>
    <w:lvl w:ilvl="0" w:tplc="AD481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D13"/>
    <w:multiLevelType w:val="hybridMultilevel"/>
    <w:tmpl w:val="23A24EF2"/>
    <w:lvl w:ilvl="0" w:tplc="E9DE8A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B09"/>
    <w:multiLevelType w:val="hybridMultilevel"/>
    <w:tmpl w:val="8E26AFEC"/>
    <w:lvl w:ilvl="0" w:tplc="1B865A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778B3"/>
    <w:multiLevelType w:val="hybridMultilevel"/>
    <w:tmpl w:val="964C8306"/>
    <w:lvl w:ilvl="0" w:tplc="E9DE8A60">
      <w:numFmt w:val="bullet"/>
      <w:lvlText w:val="•"/>
      <w:lvlJc w:val="left"/>
      <w:pPr>
        <w:ind w:left="1410" w:hanging="69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C5FA2"/>
    <w:multiLevelType w:val="hybridMultilevel"/>
    <w:tmpl w:val="4CDE2FE6"/>
    <w:lvl w:ilvl="0" w:tplc="1B865A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6EFA"/>
    <w:multiLevelType w:val="hybridMultilevel"/>
    <w:tmpl w:val="5DD29A4C"/>
    <w:lvl w:ilvl="0" w:tplc="E9DE8A6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0414">
    <w:abstractNumId w:val="4"/>
  </w:num>
  <w:num w:numId="2" w16cid:durableId="553125380">
    <w:abstractNumId w:val="3"/>
  </w:num>
  <w:num w:numId="3" w16cid:durableId="584799412">
    <w:abstractNumId w:val="1"/>
  </w:num>
  <w:num w:numId="4" w16cid:durableId="1815489961">
    <w:abstractNumId w:val="10"/>
  </w:num>
  <w:num w:numId="5" w16cid:durableId="1534490334">
    <w:abstractNumId w:val="2"/>
  </w:num>
  <w:num w:numId="6" w16cid:durableId="674649497">
    <w:abstractNumId w:val="9"/>
  </w:num>
  <w:num w:numId="7" w16cid:durableId="553926538">
    <w:abstractNumId w:val="7"/>
  </w:num>
  <w:num w:numId="8" w16cid:durableId="1845044831">
    <w:abstractNumId w:val="8"/>
  </w:num>
  <w:num w:numId="9" w16cid:durableId="941494021">
    <w:abstractNumId w:val="6"/>
  </w:num>
  <w:num w:numId="10" w16cid:durableId="789007907">
    <w:abstractNumId w:val="0"/>
  </w:num>
  <w:num w:numId="11" w16cid:durableId="93764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C5"/>
    <w:rsid w:val="000047F0"/>
    <w:rsid w:val="000146E4"/>
    <w:rsid w:val="00037064"/>
    <w:rsid w:val="00083DC5"/>
    <w:rsid w:val="000B018E"/>
    <w:rsid w:val="0017012C"/>
    <w:rsid w:val="001B4C05"/>
    <w:rsid w:val="001F496D"/>
    <w:rsid w:val="00206B3B"/>
    <w:rsid w:val="0025703C"/>
    <w:rsid w:val="00257ABE"/>
    <w:rsid w:val="00267FD4"/>
    <w:rsid w:val="00271BE4"/>
    <w:rsid w:val="002858E3"/>
    <w:rsid w:val="002A4811"/>
    <w:rsid w:val="002B5ECF"/>
    <w:rsid w:val="002C35DB"/>
    <w:rsid w:val="002C5235"/>
    <w:rsid w:val="00314C6E"/>
    <w:rsid w:val="003673A3"/>
    <w:rsid w:val="003C2628"/>
    <w:rsid w:val="003D0008"/>
    <w:rsid w:val="003D5DB6"/>
    <w:rsid w:val="003E1C25"/>
    <w:rsid w:val="003E7C3B"/>
    <w:rsid w:val="004467D6"/>
    <w:rsid w:val="00460AAF"/>
    <w:rsid w:val="00473102"/>
    <w:rsid w:val="004776BA"/>
    <w:rsid w:val="00491D38"/>
    <w:rsid w:val="0049771A"/>
    <w:rsid w:val="004D6A70"/>
    <w:rsid w:val="004E3B63"/>
    <w:rsid w:val="005113DD"/>
    <w:rsid w:val="0059232E"/>
    <w:rsid w:val="005938E5"/>
    <w:rsid w:val="005A6C63"/>
    <w:rsid w:val="005D1A60"/>
    <w:rsid w:val="005D5F72"/>
    <w:rsid w:val="00604F74"/>
    <w:rsid w:val="00611FA2"/>
    <w:rsid w:val="00622B7D"/>
    <w:rsid w:val="006807CD"/>
    <w:rsid w:val="00680BA0"/>
    <w:rsid w:val="006B0F0D"/>
    <w:rsid w:val="006C349B"/>
    <w:rsid w:val="006D64B3"/>
    <w:rsid w:val="0071188F"/>
    <w:rsid w:val="00727E89"/>
    <w:rsid w:val="00754393"/>
    <w:rsid w:val="0079458B"/>
    <w:rsid w:val="007D6AC8"/>
    <w:rsid w:val="007D7F60"/>
    <w:rsid w:val="008075ED"/>
    <w:rsid w:val="00822A01"/>
    <w:rsid w:val="00825831"/>
    <w:rsid w:val="008841D9"/>
    <w:rsid w:val="00900D94"/>
    <w:rsid w:val="00904E27"/>
    <w:rsid w:val="009101B3"/>
    <w:rsid w:val="0091108B"/>
    <w:rsid w:val="009261B1"/>
    <w:rsid w:val="00982F32"/>
    <w:rsid w:val="009A17B4"/>
    <w:rsid w:val="00A01C64"/>
    <w:rsid w:val="00A022A4"/>
    <w:rsid w:val="00A32C2F"/>
    <w:rsid w:val="00A4439F"/>
    <w:rsid w:val="00A94E3B"/>
    <w:rsid w:val="00AF1608"/>
    <w:rsid w:val="00B02960"/>
    <w:rsid w:val="00B15F5F"/>
    <w:rsid w:val="00B32055"/>
    <w:rsid w:val="00B47718"/>
    <w:rsid w:val="00B52191"/>
    <w:rsid w:val="00B5593E"/>
    <w:rsid w:val="00B74CB7"/>
    <w:rsid w:val="00BA48FB"/>
    <w:rsid w:val="00BD56B1"/>
    <w:rsid w:val="00BD639D"/>
    <w:rsid w:val="00BE6466"/>
    <w:rsid w:val="00C038C5"/>
    <w:rsid w:val="00C13E82"/>
    <w:rsid w:val="00C60344"/>
    <w:rsid w:val="00C75578"/>
    <w:rsid w:val="00C76675"/>
    <w:rsid w:val="00CB6733"/>
    <w:rsid w:val="00CC7981"/>
    <w:rsid w:val="00CD1954"/>
    <w:rsid w:val="00CE5AAE"/>
    <w:rsid w:val="00D07E6A"/>
    <w:rsid w:val="00D35520"/>
    <w:rsid w:val="00D46081"/>
    <w:rsid w:val="00D50D6E"/>
    <w:rsid w:val="00D62D49"/>
    <w:rsid w:val="00D6599B"/>
    <w:rsid w:val="00D801A7"/>
    <w:rsid w:val="00DB189F"/>
    <w:rsid w:val="00DC2747"/>
    <w:rsid w:val="00DC310F"/>
    <w:rsid w:val="00DE7BB4"/>
    <w:rsid w:val="00E00888"/>
    <w:rsid w:val="00E5050B"/>
    <w:rsid w:val="00E70E9F"/>
    <w:rsid w:val="00E854F6"/>
    <w:rsid w:val="00E85874"/>
    <w:rsid w:val="00ED3F1B"/>
    <w:rsid w:val="00F61C72"/>
    <w:rsid w:val="00F9320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364F"/>
  <w15:chartTrackingRefBased/>
  <w15:docId w15:val="{84D53B17-A772-41FF-B356-F2C420B3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F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3D5DB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D5D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7605/OSF.IO/AEH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Измагурова</cp:lastModifiedBy>
  <cp:revision>5</cp:revision>
  <cp:lastPrinted>2022-08-28T17:09:00Z</cp:lastPrinted>
  <dcterms:created xsi:type="dcterms:W3CDTF">2022-08-30T06:15:00Z</dcterms:created>
  <dcterms:modified xsi:type="dcterms:W3CDTF">2022-08-30T09:26:00Z</dcterms:modified>
</cp:coreProperties>
</file>