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0F" w:rsidRPr="00C71FC5" w:rsidRDefault="00AB5B0F" w:rsidP="00AB5B0F">
      <w:pPr>
        <w:jc w:val="right"/>
        <w:rPr>
          <w:rFonts w:ascii="Times New Roman" w:hAnsi="Times New Roman"/>
          <w:strike/>
          <w:sz w:val="24"/>
        </w:rPr>
      </w:pPr>
    </w:p>
    <w:p w:rsidR="006B3445" w:rsidRPr="00C71FC5" w:rsidRDefault="006B344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54758" w:rsidRPr="00C71FC5" w:rsidRDefault="00254758" w:rsidP="00254758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3445" w:rsidRPr="00C71FC5" w:rsidRDefault="00254758" w:rsidP="006B3445">
      <w:pPr>
        <w:pStyle w:val="a4"/>
        <w:pBdr>
          <w:bottom w:val="none" w:sz="0" w:space="0" w:color="auto"/>
        </w:pBdr>
        <w:spacing w:after="0"/>
        <w:ind w:left="5669"/>
        <w:jc w:val="center"/>
        <w:rPr>
          <w:rFonts w:ascii="Times New Roman" w:hAnsi="Times New Roman"/>
          <w:sz w:val="28"/>
          <w:szCs w:val="28"/>
        </w:rPr>
      </w:pPr>
      <w:r w:rsidRPr="00C71FC5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6B3445" w:rsidRPr="00C71FC5">
        <w:rPr>
          <w:rFonts w:ascii="Times New Roman" w:hAnsi="Times New Roman"/>
          <w:sz w:val="28"/>
          <w:szCs w:val="28"/>
        </w:rPr>
        <w:t>УТВЕРЖДЕН</w:t>
      </w:r>
    </w:p>
    <w:p w:rsidR="006B3445" w:rsidRPr="00C71FC5" w:rsidRDefault="006B3445" w:rsidP="006B3445">
      <w:pPr>
        <w:spacing w:after="0" w:line="240" w:lineRule="auto"/>
        <w:ind w:left="5669"/>
        <w:jc w:val="center"/>
        <w:rPr>
          <w:rFonts w:ascii="Times New Roman" w:hAnsi="Times New Roman"/>
          <w:spacing w:val="5"/>
          <w:sz w:val="28"/>
          <w:szCs w:val="28"/>
        </w:rPr>
      </w:pPr>
      <w:r w:rsidRPr="00C71FC5">
        <w:rPr>
          <w:rFonts w:ascii="Times New Roman" w:hAnsi="Times New Roman"/>
          <w:spacing w:val="5"/>
          <w:sz w:val="28"/>
          <w:szCs w:val="28"/>
        </w:rPr>
        <w:t xml:space="preserve">приказом Министерства </w:t>
      </w:r>
    </w:p>
    <w:p w:rsidR="006B3445" w:rsidRPr="00C71FC5" w:rsidRDefault="006B3445" w:rsidP="006B3445">
      <w:pPr>
        <w:spacing w:after="0" w:line="240" w:lineRule="auto"/>
        <w:ind w:left="5669"/>
        <w:jc w:val="center"/>
        <w:rPr>
          <w:rFonts w:ascii="Times New Roman" w:hAnsi="Times New Roman"/>
          <w:spacing w:val="5"/>
          <w:sz w:val="28"/>
          <w:szCs w:val="28"/>
        </w:rPr>
      </w:pPr>
      <w:r w:rsidRPr="00C71FC5">
        <w:rPr>
          <w:rFonts w:ascii="Times New Roman" w:hAnsi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6B3445" w:rsidRPr="00C71FC5" w:rsidRDefault="006B3445" w:rsidP="006B3445">
      <w:pPr>
        <w:spacing w:after="0" w:line="240" w:lineRule="auto"/>
        <w:ind w:left="5669"/>
        <w:jc w:val="center"/>
        <w:rPr>
          <w:rFonts w:ascii="Times New Roman" w:hAnsi="Times New Roman"/>
          <w:spacing w:val="5"/>
          <w:sz w:val="28"/>
          <w:szCs w:val="28"/>
        </w:rPr>
      </w:pPr>
      <w:r w:rsidRPr="00C71FC5">
        <w:rPr>
          <w:rFonts w:ascii="Times New Roman" w:hAnsi="Times New Roman"/>
          <w:spacing w:val="5"/>
          <w:sz w:val="28"/>
          <w:szCs w:val="28"/>
        </w:rPr>
        <w:t>от «___» _______ 2017 г. № ___</w:t>
      </w:r>
    </w:p>
    <w:p w:rsidR="006B3445" w:rsidRPr="00C71FC5" w:rsidRDefault="006B3445" w:rsidP="006B3445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6B3445" w:rsidRPr="00C71FC5" w:rsidRDefault="006B3445" w:rsidP="006B3445">
      <w:pPr>
        <w:suppressAutoHyphens/>
        <w:spacing w:after="0" w:line="240" w:lineRule="auto"/>
        <w:ind w:right="-1"/>
        <w:jc w:val="center"/>
        <w:rPr>
          <w:rFonts w:ascii="Times New Roman" w:hAnsi="Times New Roman"/>
          <w:spacing w:val="5"/>
          <w:sz w:val="52"/>
          <w:szCs w:val="52"/>
        </w:rPr>
      </w:pPr>
      <w:r w:rsidRPr="00C71FC5">
        <w:rPr>
          <w:rFonts w:ascii="Times New Roman" w:hAnsi="Times New Roman"/>
          <w:spacing w:val="5"/>
          <w:sz w:val="52"/>
          <w:szCs w:val="52"/>
        </w:rPr>
        <w:t>ПРОФЕССИОНАЛЬНЫЙ СТАНДАРТ</w:t>
      </w:r>
    </w:p>
    <w:p w:rsidR="00254758" w:rsidRPr="00C71FC5" w:rsidRDefault="00254758" w:rsidP="00254758">
      <w:pPr>
        <w:spacing w:after="0" w:line="240" w:lineRule="auto"/>
      </w:pPr>
    </w:p>
    <w:p w:rsidR="00254758" w:rsidRPr="00C71FC5" w:rsidRDefault="00254758" w:rsidP="00254758">
      <w:pPr>
        <w:spacing w:after="0" w:line="240" w:lineRule="auto"/>
        <w:rPr>
          <w:rFonts w:ascii="Times New Roman" w:hAnsi="Times New Roman"/>
          <w:sz w:val="28"/>
        </w:rPr>
      </w:pPr>
      <w:r w:rsidRPr="00C71FC5">
        <w:rPr>
          <w:rFonts w:ascii="Times New Roman" w:hAnsi="Times New Roman"/>
          <w:sz w:val="28"/>
        </w:rPr>
        <w:t>Социолог: специалист по социологическим и маркетинговым исследованиям</w:t>
      </w:r>
    </w:p>
    <w:p w:rsidR="00254758" w:rsidRPr="00C71FC5" w:rsidRDefault="00254758" w:rsidP="00254758">
      <w:pPr>
        <w:spacing w:after="0" w:line="240" w:lineRule="auto"/>
      </w:pPr>
      <w:r w:rsidRPr="00C71FC5">
        <w:t>___________________________________________________________________________________</w:t>
      </w:r>
    </w:p>
    <w:p w:rsidR="00254758" w:rsidRPr="00C71FC5" w:rsidRDefault="00254758" w:rsidP="00254758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C71FC5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C71FC5" w:rsidRPr="00C71FC5" w:rsidTr="00BE759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4758" w:rsidRPr="00C71FC5" w:rsidRDefault="00254758" w:rsidP="002547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54758" w:rsidRPr="00C71FC5" w:rsidTr="00BE759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254758" w:rsidRPr="00C71FC5" w:rsidRDefault="00254758" w:rsidP="00254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254758" w:rsidRPr="00C71FC5" w:rsidRDefault="00254758" w:rsidP="00254758">
      <w:pPr>
        <w:spacing w:after="0"/>
        <w:ind w:left="1080"/>
        <w:contextualSpacing/>
        <w:jc w:val="center"/>
        <w:rPr>
          <w:rFonts w:ascii="Times New Roman" w:hAnsi="Times New Roman"/>
          <w:b/>
          <w:sz w:val="28"/>
        </w:rPr>
      </w:pPr>
    </w:p>
    <w:p w:rsidR="00254758" w:rsidRPr="00C71FC5" w:rsidRDefault="00254758" w:rsidP="00254758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  <w:r w:rsidRPr="00C71FC5">
        <w:rPr>
          <w:rFonts w:ascii="Times New Roman" w:hAnsi="Times New Roman"/>
          <w:b/>
          <w:sz w:val="28"/>
        </w:rPr>
        <w:t>Содержание</w:t>
      </w:r>
    </w:p>
    <w:p w:rsidR="00254758" w:rsidRPr="00C71FC5" w:rsidRDefault="00254758" w:rsidP="00254758">
      <w:pPr>
        <w:spacing w:after="0"/>
        <w:ind w:left="1080"/>
        <w:contextualSpacing/>
        <w:rPr>
          <w:rFonts w:ascii="Times New Roman" w:hAnsi="Times New Roman"/>
          <w:b/>
          <w:sz w:val="28"/>
        </w:rPr>
      </w:pPr>
    </w:p>
    <w:p w:rsidR="00254758" w:rsidRPr="00C71FC5" w:rsidRDefault="00254758" w:rsidP="00254758">
      <w:pPr>
        <w:spacing w:after="0"/>
        <w:ind w:firstLine="709"/>
        <w:contextualSpacing/>
        <w:rPr>
          <w:rFonts w:ascii="Times New Roman" w:hAnsi="Times New Roman"/>
          <w:sz w:val="28"/>
        </w:rPr>
      </w:pPr>
      <w:r w:rsidRPr="00C71FC5">
        <w:rPr>
          <w:rFonts w:ascii="Times New Roman" w:hAnsi="Times New Roman"/>
          <w:sz w:val="28"/>
          <w:lang w:val="en-US"/>
        </w:rPr>
        <w:t>I</w:t>
      </w:r>
      <w:r w:rsidRPr="00C71FC5">
        <w:rPr>
          <w:rFonts w:ascii="Times New Roman" w:hAnsi="Times New Roman"/>
          <w:sz w:val="28"/>
        </w:rPr>
        <w:t>. Общие сведения</w:t>
      </w:r>
      <w:r w:rsidR="001B331C" w:rsidRPr="00C71FC5">
        <w:rPr>
          <w:rFonts w:ascii="Times New Roman" w:hAnsi="Times New Roman"/>
          <w:sz w:val="28"/>
        </w:rPr>
        <w:t xml:space="preserve"> ………………………………………………………</w:t>
      </w:r>
      <w:r w:rsidR="00720DE5" w:rsidRPr="00C71FC5">
        <w:rPr>
          <w:rFonts w:ascii="Times New Roman" w:hAnsi="Times New Roman"/>
          <w:sz w:val="28"/>
        </w:rPr>
        <w:t>..</w:t>
      </w:r>
      <w:r w:rsidR="001B331C" w:rsidRPr="00C71FC5">
        <w:rPr>
          <w:rFonts w:ascii="Times New Roman" w:hAnsi="Times New Roman"/>
          <w:sz w:val="28"/>
        </w:rPr>
        <w:t>1</w:t>
      </w:r>
    </w:p>
    <w:p w:rsidR="00254758" w:rsidRPr="00C71FC5" w:rsidRDefault="00254758" w:rsidP="00254758">
      <w:pPr>
        <w:spacing w:after="0"/>
        <w:ind w:firstLine="709"/>
        <w:contextualSpacing/>
        <w:rPr>
          <w:rFonts w:ascii="Times New Roman" w:hAnsi="Times New Roman"/>
          <w:sz w:val="28"/>
        </w:rPr>
      </w:pPr>
      <w:r w:rsidRPr="00C71FC5">
        <w:rPr>
          <w:rFonts w:ascii="Times New Roman" w:hAnsi="Times New Roman"/>
          <w:sz w:val="28"/>
          <w:lang w:val="en-US"/>
        </w:rPr>
        <w:t>II</w:t>
      </w:r>
      <w:r w:rsidRPr="00C71FC5">
        <w:rPr>
          <w:rFonts w:ascii="Times New Roman" w:hAnsi="Times New Roman"/>
          <w:sz w:val="28"/>
        </w:rPr>
        <w:t>. Описание трудовых функций,  входящих в профессиональный стандарт  (функциональная карта вида профессиональной деятельности)</w:t>
      </w:r>
      <w:r w:rsidR="00720DE5" w:rsidRPr="00C71FC5">
        <w:rPr>
          <w:rFonts w:ascii="Times New Roman" w:hAnsi="Times New Roman"/>
          <w:sz w:val="28"/>
        </w:rPr>
        <w:t>….</w:t>
      </w:r>
      <w:r w:rsidR="001B331C" w:rsidRPr="00C71FC5">
        <w:rPr>
          <w:rFonts w:ascii="Times New Roman" w:hAnsi="Times New Roman"/>
          <w:sz w:val="28"/>
        </w:rPr>
        <w:t>2</w:t>
      </w:r>
    </w:p>
    <w:p w:rsidR="00254758" w:rsidRPr="00C71FC5" w:rsidRDefault="00254758" w:rsidP="00254758">
      <w:pPr>
        <w:spacing w:after="0"/>
        <w:ind w:firstLine="709"/>
        <w:contextualSpacing/>
        <w:rPr>
          <w:rFonts w:ascii="Times New Roman" w:hAnsi="Times New Roman"/>
          <w:sz w:val="28"/>
        </w:rPr>
      </w:pPr>
      <w:r w:rsidRPr="00C71FC5">
        <w:rPr>
          <w:rFonts w:ascii="Times New Roman" w:hAnsi="Times New Roman"/>
          <w:sz w:val="28"/>
          <w:lang w:val="en-US"/>
        </w:rPr>
        <w:t>III</w:t>
      </w:r>
      <w:r w:rsidRPr="00C71FC5">
        <w:rPr>
          <w:rFonts w:ascii="Times New Roman" w:hAnsi="Times New Roman"/>
          <w:sz w:val="28"/>
        </w:rPr>
        <w:t>.</w:t>
      </w:r>
      <w:r w:rsidRPr="00C71FC5">
        <w:t xml:space="preserve"> </w:t>
      </w:r>
      <w:r w:rsidRPr="00C71FC5">
        <w:rPr>
          <w:rFonts w:ascii="Times New Roman" w:hAnsi="Times New Roman"/>
          <w:sz w:val="28"/>
        </w:rPr>
        <w:t>Характеристика обобщенных трудовых функций</w:t>
      </w:r>
    </w:p>
    <w:p w:rsidR="00254758" w:rsidRPr="00C71FC5" w:rsidRDefault="00254758" w:rsidP="00720DE5">
      <w:pPr>
        <w:spacing w:after="0"/>
        <w:ind w:left="708" w:firstLine="1"/>
        <w:contextualSpacing/>
        <w:rPr>
          <w:rFonts w:ascii="Times New Roman" w:hAnsi="Times New Roman"/>
          <w:sz w:val="28"/>
        </w:rPr>
      </w:pPr>
      <w:r w:rsidRPr="00C71FC5">
        <w:rPr>
          <w:rFonts w:ascii="Times New Roman" w:hAnsi="Times New Roman"/>
          <w:sz w:val="28"/>
        </w:rPr>
        <w:t>3.1. Обобщенная трудовая функция «</w:t>
      </w:r>
      <w:r w:rsidR="00DC4269" w:rsidRPr="00C71FC5">
        <w:rPr>
          <w:rFonts w:ascii="Times New Roman" w:hAnsi="Times New Roman"/>
          <w:sz w:val="28"/>
        </w:rPr>
        <w:t xml:space="preserve">Проектирование </w:t>
      </w:r>
      <w:r w:rsidR="00720DE5" w:rsidRPr="00C71FC5">
        <w:rPr>
          <w:rFonts w:ascii="Times New Roman" w:hAnsi="Times New Roman"/>
          <w:sz w:val="28"/>
        </w:rPr>
        <w:t>с</w:t>
      </w:r>
      <w:r w:rsidR="00DC4269" w:rsidRPr="00C71FC5">
        <w:rPr>
          <w:rFonts w:ascii="Times New Roman" w:hAnsi="Times New Roman"/>
          <w:sz w:val="28"/>
        </w:rPr>
        <w:t xml:space="preserve">оциологического и маркетингового </w:t>
      </w:r>
      <w:r w:rsidR="00720DE5" w:rsidRPr="00C71FC5">
        <w:rPr>
          <w:rFonts w:ascii="Times New Roman" w:hAnsi="Times New Roman"/>
          <w:sz w:val="28"/>
        </w:rPr>
        <w:t>и</w:t>
      </w:r>
      <w:r w:rsidR="00DC4269" w:rsidRPr="00C71FC5">
        <w:rPr>
          <w:rFonts w:ascii="Times New Roman" w:hAnsi="Times New Roman"/>
          <w:sz w:val="28"/>
        </w:rPr>
        <w:t>сследования</w:t>
      </w:r>
      <w:r w:rsidRPr="00C71FC5">
        <w:rPr>
          <w:rFonts w:ascii="Times New Roman" w:hAnsi="Times New Roman"/>
          <w:sz w:val="28"/>
        </w:rPr>
        <w:t>»</w:t>
      </w:r>
      <w:r w:rsidR="001B331C" w:rsidRPr="00C71FC5">
        <w:rPr>
          <w:rFonts w:ascii="Times New Roman" w:hAnsi="Times New Roman"/>
          <w:sz w:val="28"/>
        </w:rPr>
        <w:t>………………</w:t>
      </w:r>
      <w:r w:rsidR="00DC4269" w:rsidRPr="00C71FC5">
        <w:rPr>
          <w:rFonts w:ascii="Times New Roman" w:hAnsi="Times New Roman"/>
          <w:sz w:val="28"/>
        </w:rPr>
        <w:t>…………</w:t>
      </w:r>
      <w:r w:rsidR="00720DE5" w:rsidRPr="00C71FC5">
        <w:rPr>
          <w:rFonts w:ascii="Times New Roman" w:hAnsi="Times New Roman"/>
          <w:sz w:val="28"/>
        </w:rPr>
        <w:t>…………………………………...</w:t>
      </w:r>
      <w:r w:rsidR="001B331C" w:rsidRPr="00C71FC5">
        <w:rPr>
          <w:rFonts w:ascii="Times New Roman" w:hAnsi="Times New Roman"/>
          <w:sz w:val="28"/>
        </w:rPr>
        <w:t>.3</w:t>
      </w:r>
      <w:r w:rsidRPr="00C71FC5">
        <w:rPr>
          <w:rFonts w:ascii="Times New Roman" w:hAnsi="Times New Roman"/>
          <w:sz w:val="28"/>
        </w:rPr>
        <w:t xml:space="preserve"> </w:t>
      </w:r>
    </w:p>
    <w:p w:rsidR="00254758" w:rsidRPr="00C71FC5" w:rsidRDefault="00254758" w:rsidP="00254758">
      <w:pPr>
        <w:spacing w:after="0"/>
        <w:ind w:left="720"/>
        <w:contextualSpacing/>
        <w:rPr>
          <w:rFonts w:ascii="Times New Roman" w:hAnsi="Times New Roman"/>
          <w:sz w:val="28"/>
        </w:rPr>
      </w:pPr>
      <w:r w:rsidRPr="00C71FC5">
        <w:rPr>
          <w:rFonts w:ascii="Times New Roman" w:hAnsi="Times New Roman"/>
          <w:sz w:val="28"/>
        </w:rPr>
        <w:t>3.2. Обобщенная трудовая функция «</w:t>
      </w:r>
      <w:r w:rsidR="00DC4269" w:rsidRPr="00C71FC5">
        <w:rPr>
          <w:rFonts w:ascii="Times New Roman" w:hAnsi="Times New Roman"/>
          <w:sz w:val="28"/>
        </w:rPr>
        <w:t>Организация работы по сбору данных социологического и маркетингового исследования</w:t>
      </w:r>
      <w:r w:rsidRPr="00C71FC5">
        <w:rPr>
          <w:rFonts w:ascii="Times New Roman" w:hAnsi="Times New Roman"/>
          <w:sz w:val="28"/>
        </w:rPr>
        <w:t>»</w:t>
      </w:r>
      <w:r w:rsidR="00DC4269" w:rsidRPr="00C71FC5">
        <w:rPr>
          <w:rFonts w:ascii="Times New Roman" w:hAnsi="Times New Roman"/>
          <w:sz w:val="28"/>
        </w:rPr>
        <w:t>…………</w:t>
      </w:r>
      <w:r w:rsidR="001B331C" w:rsidRPr="00C71FC5">
        <w:rPr>
          <w:rFonts w:ascii="Times New Roman" w:hAnsi="Times New Roman"/>
          <w:sz w:val="28"/>
        </w:rPr>
        <w:t>..4</w:t>
      </w:r>
    </w:p>
    <w:p w:rsidR="001B331C" w:rsidRPr="00C71FC5" w:rsidRDefault="001B331C" w:rsidP="00254758">
      <w:pPr>
        <w:spacing w:after="0"/>
        <w:ind w:left="720"/>
        <w:contextualSpacing/>
        <w:rPr>
          <w:rFonts w:ascii="Times New Roman" w:hAnsi="Times New Roman"/>
          <w:sz w:val="28"/>
        </w:rPr>
      </w:pPr>
      <w:r w:rsidRPr="00C71FC5">
        <w:rPr>
          <w:rFonts w:ascii="Times New Roman" w:hAnsi="Times New Roman"/>
          <w:sz w:val="28"/>
        </w:rPr>
        <w:t>3.</w:t>
      </w:r>
      <w:r w:rsidR="00720DE5" w:rsidRPr="00C71FC5">
        <w:rPr>
          <w:rFonts w:ascii="Times New Roman" w:hAnsi="Times New Roman"/>
          <w:sz w:val="28"/>
        </w:rPr>
        <w:t>3</w:t>
      </w:r>
      <w:r w:rsidRPr="00C71FC5">
        <w:rPr>
          <w:rFonts w:ascii="Times New Roman" w:hAnsi="Times New Roman"/>
          <w:sz w:val="28"/>
        </w:rPr>
        <w:t>. Обобщенная трудовая функция «</w:t>
      </w:r>
      <w:r w:rsidR="00DC4269" w:rsidRPr="00C71FC5">
        <w:rPr>
          <w:rFonts w:ascii="Times New Roman" w:hAnsi="Times New Roman"/>
          <w:sz w:val="28"/>
        </w:rPr>
        <w:t>Анализ, интерпретация  данных социологических и маркетинговых исследований</w:t>
      </w:r>
      <w:r w:rsidRPr="00C71FC5">
        <w:rPr>
          <w:rFonts w:ascii="Times New Roman" w:hAnsi="Times New Roman"/>
          <w:sz w:val="28"/>
        </w:rPr>
        <w:t>»…………………</w:t>
      </w:r>
      <w:r w:rsidR="00DC4269" w:rsidRPr="00C71FC5">
        <w:rPr>
          <w:rFonts w:ascii="Times New Roman" w:hAnsi="Times New Roman"/>
          <w:sz w:val="28"/>
        </w:rPr>
        <w:t>…..</w:t>
      </w:r>
      <w:r w:rsidRPr="00C71FC5">
        <w:rPr>
          <w:rFonts w:ascii="Times New Roman" w:hAnsi="Times New Roman"/>
          <w:sz w:val="28"/>
        </w:rPr>
        <w:t>5</w:t>
      </w:r>
    </w:p>
    <w:p w:rsidR="001B331C" w:rsidRPr="00C71FC5" w:rsidRDefault="001B331C" w:rsidP="00254758">
      <w:pPr>
        <w:spacing w:after="0"/>
        <w:ind w:left="720"/>
        <w:contextualSpacing/>
        <w:rPr>
          <w:rFonts w:ascii="Times New Roman" w:hAnsi="Times New Roman"/>
          <w:sz w:val="28"/>
        </w:rPr>
      </w:pPr>
      <w:r w:rsidRPr="00C71FC5">
        <w:rPr>
          <w:rFonts w:ascii="Times New Roman" w:hAnsi="Times New Roman"/>
          <w:sz w:val="28"/>
        </w:rPr>
        <w:t>3.</w:t>
      </w:r>
      <w:r w:rsidR="00720DE5" w:rsidRPr="00C71FC5">
        <w:rPr>
          <w:rFonts w:ascii="Times New Roman" w:hAnsi="Times New Roman"/>
          <w:sz w:val="28"/>
        </w:rPr>
        <w:t>4</w:t>
      </w:r>
      <w:r w:rsidRPr="00C71FC5">
        <w:rPr>
          <w:rFonts w:ascii="Times New Roman" w:hAnsi="Times New Roman"/>
          <w:sz w:val="28"/>
        </w:rPr>
        <w:t>. Обобщенная трудовая функция «</w:t>
      </w:r>
      <w:r w:rsidR="00DC4269" w:rsidRPr="00C71FC5">
        <w:rPr>
          <w:rFonts w:ascii="Times New Roman" w:hAnsi="Times New Roman"/>
          <w:sz w:val="28"/>
        </w:rPr>
        <w:t xml:space="preserve">Совершенствование методов  проведения социологических и маркетинговых исследований </w:t>
      </w:r>
      <w:r w:rsidRPr="00C71FC5">
        <w:rPr>
          <w:rFonts w:ascii="Times New Roman" w:hAnsi="Times New Roman"/>
          <w:sz w:val="28"/>
        </w:rPr>
        <w:t>е»…………………</w:t>
      </w:r>
      <w:r w:rsidR="00DC4269" w:rsidRPr="00C71FC5">
        <w:rPr>
          <w:rFonts w:ascii="Times New Roman" w:hAnsi="Times New Roman"/>
          <w:sz w:val="28"/>
        </w:rPr>
        <w:t>…………………………………………………………</w:t>
      </w:r>
      <w:r w:rsidRPr="00C71FC5">
        <w:rPr>
          <w:rFonts w:ascii="Times New Roman" w:hAnsi="Times New Roman"/>
          <w:sz w:val="28"/>
        </w:rPr>
        <w:t>.6</w:t>
      </w:r>
    </w:p>
    <w:p w:rsidR="001B331C" w:rsidRPr="00C71FC5" w:rsidRDefault="001B331C" w:rsidP="00254758">
      <w:pPr>
        <w:spacing w:after="0"/>
        <w:ind w:left="720"/>
        <w:contextualSpacing/>
        <w:rPr>
          <w:rFonts w:ascii="Times New Roman" w:hAnsi="Times New Roman"/>
          <w:sz w:val="28"/>
        </w:rPr>
      </w:pPr>
      <w:r w:rsidRPr="00C71FC5">
        <w:rPr>
          <w:rFonts w:ascii="Times New Roman" w:hAnsi="Times New Roman"/>
          <w:sz w:val="28"/>
        </w:rPr>
        <w:t>3.</w:t>
      </w:r>
      <w:r w:rsidR="00720DE5" w:rsidRPr="00C71FC5">
        <w:rPr>
          <w:rFonts w:ascii="Times New Roman" w:hAnsi="Times New Roman"/>
          <w:sz w:val="28"/>
        </w:rPr>
        <w:t>5</w:t>
      </w:r>
      <w:r w:rsidRPr="00C71FC5">
        <w:rPr>
          <w:rFonts w:ascii="Times New Roman" w:hAnsi="Times New Roman"/>
          <w:sz w:val="28"/>
        </w:rPr>
        <w:t>. Обобщенная трудовая функция «</w:t>
      </w:r>
      <w:r w:rsidR="00DC4269" w:rsidRPr="00C71FC5">
        <w:rPr>
          <w:rFonts w:ascii="Times New Roman" w:hAnsi="Times New Roman"/>
          <w:sz w:val="28"/>
        </w:rPr>
        <w:t>Социологическая экспертиза и консалтинг на основе результатов социологических и маркетинговых исследований</w:t>
      </w:r>
      <w:r w:rsidRPr="00C71FC5">
        <w:rPr>
          <w:rFonts w:ascii="Times New Roman" w:hAnsi="Times New Roman"/>
          <w:sz w:val="28"/>
        </w:rPr>
        <w:t>»…………………</w:t>
      </w:r>
      <w:r w:rsidR="00DC4269" w:rsidRPr="00C71FC5">
        <w:rPr>
          <w:rFonts w:ascii="Times New Roman" w:hAnsi="Times New Roman"/>
          <w:sz w:val="28"/>
        </w:rPr>
        <w:t>………………………………………….</w:t>
      </w:r>
      <w:r w:rsidRPr="00C71FC5">
        <w:rPr>
          <w:rFonts w:ascii="Times New Roman" w:hAnsi="Times New Roman"/>
          <w:sz w:val="28"/>
        </w:rPr>
        <w:t>.7</w:t>
      </w:r>
    </w:p>
    <w:p w:rsidR="00254758" w:rsidRPr="00C71FC5" w:rsidRDefault="00254758" w:rsidP="00254758">
      <w:pPr>
        <w:spacing w:after="0"/>
        <w:ind w:firstLine="709"/>
        <w:contextualSpacing/>
        <w:rPr>
          <w:rFonts w:ascii="Times New Roman" w:hAnsi="Times New Roman"/>
          <w:sz w:val="28"/>
        </w:rPr>
        <w:sectPr w:rsidR="00254758" w:rsidRPr="00C71FC5" w:rsidSect="00BE7594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 w:rsidRPr="00C71FC5">
        <w:rPr>
          <w:rFonts w:ascii="Times New Roman" w:hAnsi="Times New Roman"/>
          <w:sz w:val="28"/>
          <w:lang w:val="en-US"/>
        </w:rPr>
        <w:t>IV</w:t>
      </w:r>
      <w:r w:rsidRPr="00C71FC5">
        <w:rPr>
          <w:rFonts w:ascii="Times New Roman" w:hAnsi="Times New Roman"/>
          <w:sz w:val="28"/>
        </w:rPr>
        <w:t>. Сведения об организациях-разработчиках профессионального стандарта</w:t>
      </w:r>
      <w:r w:rsidR="001B331C" w:rsidRPr="00C71FC5">
        <w:rPr>
          <w:rFonts w:ascii="Times New Roman" w:hAnsi="Times New Roman"/>
          <w:sz w:val="28"/>
        </w:rPr>
        <w:t>………………………………………………………………………</w:t>
      </w:r>
      <w:r w:rsidR="00720DE5" w:rsidRPr="00C71FC5">
        <w:rPr>
          <w:rFonts w:ascii="Times New Roman" w:hAnsi="Times New Roman"/>
          <w:sz w:val="28"/>
        </w:rPr>
        <w:t>…8</w:t>
      </w:r>
    </w:p>
    <w:p w:rsidR="00AB5B0F" w:rsidRPr="00C71FC5" w:rsidRDefault="00AB5B0F" w:rsidP="00AB5B0F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C71FC5">
        <w:rPr>
          <w:rFonts w:ascii="Times New Roman" w:hAnsi="Times New Roman"/>
          <w:b/>
          <w:sz w:val="28"/>
        </w:rPr>
        <w:lastRenderedPageBreak/>
        <w:t>Общие сведения</w:t>
      </w:r>
    </w:p>
    <w:p w:rsidR="00AB5B0F" w:rsidRPr="00C71FC5" w:rsidRDefault="00AB5B0F" w:rsidP="00AB5B0F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4"/>
        <w:gridCol w:w="3532"/>
        <w:gridCol w:w="1259"/>
        <w:gridCol w:w="2045"/>
        <w:gridCol w:w="619"/>
        <w:gridCol w:w="1449"/>
        <w:gridCol w:w="13"/>
      </w:tblGrid>
      <w:tr w:rsidR="00C71FC5" w:rsidRPr="00C71FC5" w:rsidTr="007D2502">
        <w:trPr>
          <w:trHeight w:val="437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социологических и маркетинговых исследований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71FC5" w:rsidRPr="00C71FC5" w:rsidTr="00AB5B0F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71FC5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71FC5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C71FC5" w:rsidRPr="00C71FC5" w:rsidTr="00AB5B0F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Основная цель вида профессиональной деятельности: </w:t>
            </w:r>
            <w:r w:rsidRPr="00C71FC5">
              <w:rPr>
                <w:rFonts w:ascii="Times New Roman" w:hAnsi="Times New Roman"/>
                <w:kern w:val="1"/>
                <w:sz w:val="24"/>
                <w:szCs w:val="24"/>
              </w:rPr>
              <w:t xml:space="preserve">получение информации, необходимой для принятия и обоснования управленческих решений в различных сферах жизни общества и представление результатов исследований различным аудиториям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с опорой на базовые и профессионально-профилированные знания по социологическим теориям, с помощью современных исследовательских методов и с применением современного оборудования и программного обеспечения</w:t>
            </w:r>
            <w:r w:rsidRPr="00C71FC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71FC5" w:rsidRPr="00C71FC5" w:rsidTr="00AB5B0F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AB5B0F" w:rsidRPr="00C71FC5" w:rsidRDefault="00AB5B0F" w:rsidP="00DC4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Группа занятий: </w:t>
            </w:r>
          </w:p>
        </w:tc>
      </w:tr>
      <w:tr w:rsidR="00C71FC5" w:rsidRPr="00C71FC5" w:rsidTr="00AB5B0F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2502" w:rsidRPr="00C71FC5" w:rsidRDefault="007D2502" w:rsidP="007D2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2431 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2502" w:rsidRPr="00C71FC5" w:rsidRDefault="007D2502" w:rsidP="007D2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Специалисты по рекламе и маркетингу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2502" w:rsidRPr="00C71FC5" w:rsidRDefault="007D2502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2502" w:rsidRPr="00C71FC5" w:rsidRDefault="007D2502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FC5" w:rsidRPr="00C71FC5" w:rsidTr="00AB5B0F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2502" w:rsidRPr="00C71FC5" w:rsidRDefault="007D2502" w:rsidP="007D2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2632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2502" w:rsidRPr="00C71FC5" w:rsidRDefault="007D2502" w:rsidP="007D2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Социологи, антропологи и специалисты родственных занятий 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2502" w:rsidRPr="00C71FC5" w:rsidRDefault="007D2502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2502" w:rsidRPr="00C71FC5" w:rsidRDefault="007D2502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FC5" w:rsidRPr="00C71FC5" w:rsidTr="00AB5B0F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2502" w:rsidRPr="00C71FC5" w:rsidRDefault="007D2502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71FC5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2502" w:rsidRPr="00C71FC5" w:rsidRDefault="007D2502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71FC5">
              <w:rPr>
                <w:rFonts w:ascii="Times New Roman" w:hAnsi="Times New Roman"/>
                <w:sz w:val="18"/>
              </w:rPr>
              <w:t>(наименование)</w:t>
            </w:r>
          </w:p>
          <w:p w:rsidR="007D2502" w:rsidRPr="00C71FC5" w:rsidRDefault="007D2502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2502" w:rsidRPr="00C71FC5" w:rsidRDefault="007D2502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71FC5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2502" w:rsidRPr="00C71FC5" w:rsidRDefault="007D2502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71FC5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C71FC5" w:rsidRPr="00C71FC5" w:rsidTr="00AB5B0F">
        <w:trPr>
          <w:trHeight w:val="62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D2502" w:rsidRPr="00C71FC5" w:rsidRDefault="007D2502" w:rsidP="00DC42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1FC5">
              <w:rPr>
                <w:rFonts w:ascii="Times New Roman" w:hAnsi="Times New Roman"/>
                <w:sz w:val="24"/>
              </w:rPr>
              <w:t xml:space="preserve">Отнесение к видам экономической деятельности: </w:t>
            </w:r>
          </w:p>
        </w:tc>
      </w:tr>
      <w:tr w:rsidR="00C71FC5" w:rsidRPr="00C71FC5" w:rsidTr="00AB5B0F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2502" w:rsidRPr="00C71FC5" w:rsidRDefault="007D2502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FC5">
              <w:rPr>
                <w:rFonts w:ascii="Times New Roman" w:hAnsi="Times New Roman"/>
                <w:bCs/>
                <w:sz w:val="24"/>
                <w:szCs w:val="24"/>
              </w:rPr>
              <w:t>72.20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2502" w:rsidRPr="00C71FC5" w:rsidRDefault="007D2502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dst104941"/>
            <w:bookmarkEnd w:id="1"/>
            <w:r w:rsidRPr="00C71FC5">
              <w:rPr>
                <w:rFonts w:ascii="Times New Roman" w:hAnsi="Times New Roman"/>
                <w:bCs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C71FC5" w:rsidRPr="00C71FC5" w:rsidTr="00AB5B0F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2502" w:rsidRPr="00C71FC5" w:rsidRDefault="007D2502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FC5">
              <w:rPr>
                <w:rFonts w:ascii="Times New Roman" w:hAnsi="Times New Roman"/>
                <w:bCs/>
                <w:sz w:val="24"/>
                <w:szCs w:val="24"/>
              </w:rPr>
              <w:t>70.2</w:t>
            </w:r>
            <w:r w:rsidR="00DC4269" w:rsidRPr="00C71FC5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2502" w:rsidRPr="00C71FC5" w:rsidRDefault="007D2502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" w:name="dst104823"/>
            <w:bookmarkEnd w:id="2"/>
            <w:r w:rsidRPr="00C71FC5">
              <w:rPr>
                <w:rFonts w:ascii="Times New Roman" w:hAnsi="Times New Roman"/>
                <w:bCs/>
                <w:sz w:val="24"/>
                <w:szCs w:val="24"/>
              </w:rPr>
              <w:t>Консультирование по вопросам управления</w:t>
            </w:r>
          </w:p>
        </w:tc>
      </w:tr>
      <w:tr w:rsidR="00C71FC5" w:rsidRPr="00C71FC5" w:rsidTr="00AB5B0F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2502" w:rsidRPr="00C71FC5" w:rsidRDefault="007D2502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FC5">
              <w:rPr>
                <w:rFonts w:ascii="Times New Roman" w:hAnsi="Times New Roman"/>
                <w:bCs/>
                <w:sz w:val="24"/>
                <w:szCs w:val="24"/>
              </w:rPr>
              <w:t>73.20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2502" w:rsidRPr="00C71FC5" w:rsidRDefault="007D2502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" w:name="dst104958"/>
            <w:bookmarkEnd w:id="3"/>
            <w:r w:rsidRPr="00C71FC5">
              <w:rPr>
                <w:rFonts w:ascii="Times New Roman" w:hAnsi="Times New Roman"/>
                <w:bCs/>
                <w:sz w:val="24"/>
                <w:szCs w:val="24"/>
              </w:rPr>
              <w:t>Исследование конъюнктуры рынка и изучение общественного мнения</w:t>
            </w:r>
          </w:p>
        </w:tc>
      </w:tr>
      <w:tr w:rsidR="00C71FC5" w:rsidRPr="00C71FC5" w:rsidTr="00AB5B0F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D2502" w:rsidRPr="00C71FC5" w:rsidRDefault="007D2502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(код ОКВЭД)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D2502" w:rsidRPr="00C71FC5" w:rsidRDefault="007D2502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  <w:tr w:rsidR="007D2502" w:rsidRPr="00C71FC5" w:rsidTr="00AB5B0F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502" w:rsidRPr="00C71FC5" w:rsidRDefault="007D2502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5B0F" w:rsidRPr="00C71FC5" w:rsidRDefault="00AB5B0F" w:rsidP="00AB5B0F"/>
    <w:p w:rsidR="00AB5B0F" w:rsidRPr="00C71FC5" w:rsidRDefault="00AB5B0F" w:rsidP="00AB5B0F">
      <w:pPr>
        <w:pStyle w:val="12"/>
        <w:tabs>
          <w:tab w:val="left" w:pos="567"/>
        </w:tabs>
        <w:spacing w:after="0" w:line="240" w:lineRule="auto"/>
        <w:ind w:left="0" w:firstLine="709"/>
        <w:jc w:val="center"/>
        <w:sectPr w:rsidR="00AB5B0F" w:rsidRPr="00C71FC5" w:rsidSect="00AB5B0F">
          <w:headerReference w:type="even" r:id="rId13"/>
          <w:headerReference w:type="default" r:id="rId14"/>
          <w:footerReference w:type="even" r:id="rId15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94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4"/>
        <w:gridCol w:w="3164"/>
        <w:gridCol w:w="1573"/>
        <w:gridCol w:w="5509"/>
        <w:gridCol w:w="9"/>
        <w:gridCol w:w="1520"/>
        <w:gridCol w:w="12"/>
        <w:gridCol w:w="1757"/>
        <w:gridCol w:w="23"/>
      </w:tblGrid>
      <w:tr w:rsidR="00C71FC5" w:rsidRPr="00C71FC5" w:rsidTr="003E17CB">
        <w:trPr>
          <w:trHeight w:val="72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C71FC5">
              <w:lastRenderedPageBreak/>
              <w:br w:type="page"/>
            </w:r>
            <w:r w:rsidRPr="00C71F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71FC5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Pr="00C71FC5"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tr w:rsidR="00C71FC5" w:rsidRPr="00C71FC5" w:rsidTr="003E17CB">
        <w:trPr>
          <w:trHeight w:val="628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B5B0F" w:rsidRPr="00C71FC5" w:rsidRDefault="00AB5B0F" w:rsidP="00AB5B0F">
            <w:pPr>
              <w:jc w:val="center"/>
              <w:rPr>
                <w:rFonts w:ascii="Times New Roman" w:hAnsi="Times New Roman"/>
              </w:rPr>
            </w:pPr>
          </w:p>
        </w:tc>
      </w:tr>
      <w:tr w:rsidR="00C71FC5" w:rsidRPr="00C71FC5" w:rsidTr="003E17C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1FC5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302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1FC5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C71FC5" w:rsidRPr="00C71FC5" w:rsidTr="0049785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C71FC5" w:rsidRDefault="00AB5B0F" w:rsidP="00AB5B0F">
            <w:pPr>
              <w:spacing w:after="0"/>
              <w:jc w:val="center"/>
            </w:pPr>
            <w:r w:rsidRPr="00C71FC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C71FC5" w:rsidRDefault="00AB5B0F" w:rsidP="00AB5B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</w:tr>
      <w:tr w:rsidR="00C71FC5" w:rsidRPr="00C71FC5" w:rsidTr="0049785C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85C" w:rsidRPr="00C71FC5" w:rsidRDefault="0049785C" w:rsidP="00BA35FF">
            <w:pPr>
              <w:spacing w:after="0" w:line="240" w:lineRule="atLeast"/>
              <w:ind w:left="100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85C" w:rsidRPr="00C71FC5" w:rsidRDefault="0049785C" w:rsidP="00BA35FF">
            <w:pPr>
              <w:spacing w:after="0" w:line="240" w:lineRule="atLeast"/>
              <w:ind w:left="100" w:right="100"/>
              <w:rPr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Проектирование социологического и маркетингового исследования</w:t>
            </w:r>
          </w:p>
        </w:tc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85C" w:rsidRPr="00C71FC5" w:rsidRDefault="0049785C" w:rsidP="0049785C">
            <w:pPr>
              <w:spacing w:before="240" w:after="0" w:line="240" w:lineRule="atLeast"/>
              <w:ind w:left="100" w:right="100"/>
              <w:rPr>
                <w:strike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BA3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Подготовка проектного предложения по реализации фундаментального или прикладного социологического и маркетингового исследования</w:t>
            </w:r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BA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А/01.6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BA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1FC5" w:rsidRPr="00C71FC5" w:rsidTr="0049785C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BA3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eastAsia="+mn-ea" w:hAnsi="Times New Roman"/>
                <w:sz w:val="24"/>
                <w:szCs w:val="24"/>
              </w:rPr>
              <w:t xml:space="preserve">Разработка программных и методических документов </w:t>
            </w: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социологического и маркетингового исследования; </w:t>
            </w:r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BA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А/02.6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BA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71FC5" w:rsidRPr="00C71FC5" w:rsidTr="0049785C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BA3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Согласование документации, регламентирующей взаимодействие заказчика и исполнителя</w:t>
            </w:r>
            <w:r w:rsidRPr="00C71FC5">
              <w:rPr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социологического и маркетингового исследования</w:t>
            </w:r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BA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А/03.6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BA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71FC5" w:rsidRPr="00C71FC5" w:rsidTr="0049785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0B1841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1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работы по сбору данных социологического и маркетингового исследования</w:t>
            </w:r>
          </w:p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Подготовка сбора социологических данных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0B1841" w:rsidP="00BE7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В</w:t>
            </w:r>
            <w:r w:rsidR="0049785C" w:rsidRPr="00C71FC5">
              <w:rPr>
                <w:rFonts w:ascii="Times New Roman" w:hAnsi="Times New Roman"/>
                <w:sz w:val="24"/>
                <w:szCs w:val="24"/>
              </w:rPr>
              <w:t>/0</w:t>
            </w:r>
            <w:r w:rsidR="00BE7594" w:rsidRPr="00C71FC5">
              <w:rPr>
                <w:rFonts w:ascii="Times New Roman" w:hAnsi="Times New Roman"/>
                <w:sz w:val="24"/>
                <w:szCs w:val="24"/>
              </w:rPr>
              <w:t>1</w:t>
            </w:r>
            <w:r w:rsidR="0049785C" w:rsidRPr="00C71FC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1FC5" w:rsidRPr="00C71FC5" w:rsidTr="0049785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Сбор данных из первичных и вторичных источников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0B1841" w:rsidP="00BE7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В</w:t>
            </w:r>
            <w:r w:rsidR="0049785C" w:rsidRPr="00C71FC5">
              <w:rPr>
                <w:rFonts w:ascii="Times New Roman" w:hAnsi="Times New Roman"/>
                <w:sz w:val="24"/>
                <w:szCs w:val="24"/>
              </w:rPr>
              <w:t>/0</w:t>
            </w:r>
            <w:r w:rsidR="00BE7594" w:rsidRPr="00C71FC5">
              <w:rPr>
                <w:rFonts w:ascii="Times New Roman" w:hAnsi="Times New Roman"/>
                <w:sz w:val="24"/>
                <w:szCs w:val="24"/>
              </w:rPr>
              <w:t>2</w:t>
            </w:r>
            <w:r w:rsidR="0049785C" w:rsidRPr="00C71FC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71FC5" w:rsidRPr="00C71FC5" w:rsidTr="0049785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Контроль собранных данных для последующей первичной обработки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0B1841" w:rsidP="00BE7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В</w:t>
            </w:r>
            <w:r w:rsidR="0049785C" w:rsidRPr="00C71FC5">
              <w:rPr>
                <w:rFonts w:ascii="Times New Roman" w:hAnsi="Times New Roman"/>
                <w:sz w:val="24"/>
                <w:szCs w:val="24"/>
              </w:rPr>
              <w:t>/0</w:t>
            </w:r>
            <w:r w:rsidR="00BE7594" w:rsidRPr="00C71FC5">
              <w:rPr>
                <w:rFonts w:ascii="Times New Roman" w:hAnsi="Times New Roman"/>
                <w:sz w:val="24"/>
                <w:szCs w:val="24"/>
              </w:rPr>
              <w:t>3</w:t>
            </w:r>
            <w:r w:rsidR="0049785C" w:rsidRPr="00C71FC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71FC5" w:rsidRPr="00C71FC5" w:rsidTr="0049785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Регламентация процесса а</w:t>
            </w:r>
            <w:r w:rsidRPr="00C71FC5">
              <w:rPr>
                <w:rFonts w:ascii="Times New Roman" w:hAnsi="Times New Roman"/>
                <w:kern w:val="1"/>
                <w:sz w:val="24"/>
                <w:szCs w:val="24"/>
              </w:rPr>
              <w:t>рхивации и хранения персональных, конфиденциальных данных в соответствии с законодательством Российской Федерации  и  правилами международных стандартов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0B1841" w:rsidP="00BE7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В</w:t>
            </w:r>
            <w:r w:rsidR="0049785C" w:rsidRPr="00C71FC5">
              <w:rPr>
                <w:rFonts w:ascii="Times New Roman" w:hAnsi="Times New Roman"/>
                <w:sz w:val="24"/>
                <w:szCs w:val="24"/>
              </w:rPr>
              <w:t>/0</w:t>
            </w:r>
            <w:r w:rsidR="00BE7594" w:rsidRPr="00C71FC5">
              <w:rPr>
                <w:rFonts w:ascii="Times New Roman" w:hAnsi="Times New Roman"/>
                <w:sz w:val="24"/>
                <w:szCs w:val="24"/>
              </w:rPr>
              <w:t>4</w:t>
            </w:r>
            <w:r w:rsidR="0049785C" w:rsidRPr="00C71FC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71FC5" w:rsidRPr="00C71FC5" w:rsidTr="0049785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1841" w:rsidRPr="00C71FC5" w:rsidRDefault="000B1841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Анализ, интерпретация  данных социологических и маркетинговых исследований</w:t>
            </w:r>
          </w:p>
        </w:tc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41" w:rsidRPr="00C71FC5" w:rsidRDefault="00FC594A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Описание, объяснение, прогнозирование социальных явлений и процессов на основе результатов социологических и маркетинговых исследований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BE7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С/0</w:t>
            </w:r>
            <w:r w:rsidR="00BE7594" w:rsidRPr="00C71FC5">
              <w:rPr>
                <w:rFonts w:ascii="Times New Roman" w:hAnsi="Times New Roman"/>
                <w:sz w:val="24"/>
                <w:szCs w:val="24"/>
              </w:rPr>
              <w:t>1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71FC5" w:rsidRPr="00C71FC5" w:rsidTr="0049785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Составление и оформление итоговых документов </w:t>
            </w:r>
          </w:p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по результатам социологического и маркетингового исследования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BE75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С/0</w:t>
            </w:r>
            <w:r w:rsidR="00BE7594" w:rsidRPr="00C71FC5">
              <w:rPr>
                <w:rFonts w:ascii="Times New Roman" w:hAnsi="Times New Roman"/>
                <w:sz w:val="24"/>
                <w:szCs w:val="24"/>
              </w:rPr>
              <w:t>2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71FC5" w:rsidRPr="00C71FC5" w:rsidTr="0049785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Представление результатов исследования различным аудиториям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BE75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С/</w:t>
            </w:r>
            <w:r w:rsidR="00BE7594" w:rsidRPr="00C71FC5">
              <w:rPr>
                <w:rFonts w:ascii="Times New Roman" w:hAnsi="Times New Roman"/>
                <w:sz w:val="24"/>
                <w:szCs w:val="24"/>
              </w:rPr>
              <w:t>03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71FC5" w:rsidRPr="00C71FC5" w:rsidTr="003E17C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1FC5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302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1FC5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C71FC5" w:rsidRPr="00C71FC5" w:rsidTr="0049785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108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0E59" w:rsidRPr="00C71FC5" w:rsidRDefault="00BA35FF" w:rsidP="00BA35F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Совершенствование методов  проведения социологических и маркетинговых исследований</w:t>
            </w:r>
          </w:p>
        </w:tc>
        <w:tc>
          <w:tcPr>
            <w:tcW w:w="53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0D0E59" w:rsidP="00AB5B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1FC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Разработка моделей и методов описания и объяснения социальных явлений и процессов;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0A4B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/</w:t>
            </w:r>
            <w:r w:rsidR="00BE7594" w:rsidRPr="00C71FC5">
              <w:rPr>
                <w:rFonts w:ascii="Times New Roman" w:hAnsi="Times New Roman"/>
                <w:sz w:val="24"/>
                <w:szCs w:val="24"/>
              </w:rPr>
              <w:t>01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.</w:t>
            </w:r>
            <w:r w:rsidR="000A4B41" w:rsidRPr="00C71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BA35F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71FC5" w:rsidRPr="00C71FC5" w:rsidTr="0049785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Совершенствование и разработка методов сбора и анализа данных социологических и маркетинговых исследований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BE75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/</w:t>
            </w:r>
            <w:r w:rsidR="00BE7594" w:rsidRPr="00C71FC5">
              <w:rPr>
                <w:rFonts w:ascii="Times New Roman" w:hAnsi="Times New Roman"/>
                <w:sz w:val="24"/>
                <w:szCs w:val="24"/>
              </w:rPr>
              <w:t>02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.</w:t>
            </w:r>
            <w:r w:rsidR="00C668F2" w:rsidRPr="00C71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BA35F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71FC5" w:rsidRPr="00C71FC5" w:rsidTr="0049785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0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Социологическая экспертиза и консалтинг на основе результатов социологических и маркетинговых исследований</w:t>
            </w:r>
          </w:p>
        </w:tc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0D0E59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Проведение социологической экспертизы стратегий, мероприятий; качества исследований;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BE75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/</w:t>
            </w:r>
            <w:r w:rsidR="00BE7594" w:rsidRPr="00C71FC5">
              <w:rPr>
                <w:rFonts w:ascii="Times New Roman" w:hAnsi="Times New Roman"/>
                <w:sz w:val="24"/>
                <w:szCs w:val="24"/>
              </w:rPr>
              <w:t>01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.</w:t>
            </w:r>
            <w:r w:rsidR="00C668F2" w:rsidRPr="00C71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BA35F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71FC5" w:rsidRPr="00C71FC5" w:rsidTr="0049785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49"/>
        </w:trPr>
        <w:tc>
          <w:tcPr>
            <w:tcW w:w="3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Консультирование по вопросам применения результатов социологических и маркетинговых исследований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49785C" w:rsidP="00BE75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/</w:t>
            </w:r>
            <w:r w:rsidR="00BE7594" w:rsidRPr="00C71FC5">
              <w:rPr>
                <w:rFonts w:ascii="Times New Roman" w:hAnsi="Times New Roman"/>
                <w:sz w:val="24"/>
                <w:szCs w:val="24"/>
              </w:rPr>
              <w:t>02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.</w:t>
            </w:r>
            <w:r w:rsidR="00C668F2" w:rsidRPr="00C71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85C" w:rsidRPr="00C71FC5" w:rsidRDefault="00BA35F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B5B0F" w:rsidRPr="00C71FC5" w:rsidRDefault="00AB5B0F" w:rsidP="00AB5B0F">
      <w:pPr>
        <w:rPr>
          <w:rFonts w:ascii="Times New Roman" w:hAnsi="Times New Roman"/>
          <w:b/>
          <w:sz w:val="28"/>
        </w:rPr>
        <w:sectPr w:rsidR="00AB5B0F" w:rsidRPr="00C71FC5" w:rsidSect="00AB5B0F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AB5B0F" w:rsidRPr="00C71FC5" w:rsidRDefault="00AB5B0F" w:rsidP="00AB5B0F">
      <w:pPr>
        <w:rPr>
          <w:rFonts w:ascii="Times New Roman" w:hAnsi="Times New Roman"/>
          <w:b/>
          <w:sz w:val="28"/>
        </w:rPr>
      </w:pPr>
    </w:p>
    <w:tbl>
      <w:tblPr>
        <w:tblW w:w="47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94"/>
        <w:gridCol w:w="742"/>
        <w:gridCol w:w="458"/>
        <w:gridCol w:w="634"/>
        <w:gridCol w:w="402"/>
        <w:gridCol w:w="576"/>
        <w:gridCol w:w="1634"/>
        <w:gridCol w:w="706"/>
        <w:gridCol w:w="283"/>
        <w:gridCol w:w="581"/>
        <w:gridCol w:w="648"/>
        <w:gridCol w:w="914"/>
        <w:gridCol w:w="930"/>
      </w:tblGrid>
      <w:tr w:rsidR="00C71FC5" w:rsidRPr="00C71FC5" w:rsidTr="00AB5B0F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 w:rsidRPr="00C71FC5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C71FC5">
              <w:rPr>
                <w:rFonts w:ascii="Times New Roman" w:hAnsi="Times New Roman"/>
                <w:b/>
                <w:sz w:val="28"/>
              </w:rPr>
              <w:t>.Характеристика обобщенных трудовых функций</w:t>
            </w:r>
          </w:p>
        </w:tc>
      </w:tr>
      <w:tr w:rsidR="00C71FC5" w:rsidRPr="00C71FC5" w:rsidTr="00AB5B0F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tbl>
            <w:tblPr>
              <w:tblW w:w="4799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1406"/>
              <w:gridCol w:w="995"/>
              <w:gridCol w:w="106"/>
              <w:gridCol w:w="217"/>
              <w:gridCol w:w="379"/>
              <w:gridCol w:w="354"/>
              <w:gridCol w:w="22"/>
              <w:gridCol w:w="412"/>
              <w:gridCol w:w="96"/>
              <w:gridCol w:w="6"/>
              <w:gridCol w:w="1547"/>
              <w:gridCol w:w="665"/>
              <w:gridCol w:w="44"/>
              <w:gridCol w:w="206"/>
              <w:gridCol w:w="611"/>
              <w:gridCol w:w="17"/>
              <w:gridCol w:w="568"/>
              <w:gridCol w:w="28"/>
              <w:gridCol w:w="859"/>
              <w:gridCol w:w="855"/>
            </w:tblGrid>
            <w:tr w:rsidR="00C71FC5" w:rsidRPr="00C71FC5" w:rsidTr="00FB74B9">
              <w:trPr>
                <w:trHeight w:val="805"/>
              </w:trPr>
              <w:tc>
                <w:tcPr>
                  <w:tcW w:w="5000" w:type="pct"/>
                  <w:gridSpan w:val="20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C71F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3.1. Обобщенная трудовая функция</w:t>
                  </w:r>
                </w:p>
              </w:tc>
            </w:tr>
            <w:tr w:rsidR="00C71FC5" w:rsidRPr="00C71FC5" w:rsidTr="00FB74B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75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55" w:type="pct"/>
                  <w:gridSpan w:val="10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Проектирование социологического и маркетингового исследования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76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93" w:type="pct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461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C71FC5" w:rsidRPr="00C71FC5" w:rsidTr="00FB74B9">
              <w:trPr>
                <w:trHeight w:val="417"/>
              </w:trPr>
              <w:tc>
                <w:tcPr>
                  <w:tcW w:w="5000" w:type="pct"/>
                  <w:gridSpan w:val="20"/>
                  <w:tcBorders>
                    <w:top w:val="nil"/>
                    <w:bottom w:val="nil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C71FC5" w:rsidRPr="00C71FC5" w:rsidTr="00FB74B9">
              <w:trPr>
                <w:trHeight w:val="283"/>
              </w:trPr>
              <w:tc>
                <w:tcPr>
                  <w:tcW w:w="1354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27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95" w:type="pct"/>
                  <w:gridSpan w:val="3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303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582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0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71FC5" w:rsidRPr="00C71FC5" w:rsidTr="00FB74B9">
              <w:trPr>
                <w:trHeight w:val="479"/>
              </w:trPr>
              <w:tc>
                <w:tcPr>
                  <w:tcW w:w="1354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125" w:type="pct"/>
                  <w:gridSpan w:val="11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582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D10EA" w:rsidRPr="00C71FC5" w:rsidRDefault="000D10EA" w:rsidP="00FB74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40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D10EA" w:rsidRPr="00C71FC5" w:rsidRDefault="000D10EA" w:rsidP="00FB74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C71FC5" w:rsidRPr="00C71FC5" w:rsidTr="00FB74B9">
              <w:trPr>
                <w:trHeight w:val="215"/>
              </w:trPr>
              <w:tc>
                <w:tcPr>
                  <w:tcW w:w="5000" w:type="pct"/>
                  <w:gridSpan w:val="20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1FC5" w:rsidRPr="00C71FC5" w:rsidTr="00FB74B9">
              <w:trPr>
                <w:trHeight w:val="525"/>
              </w:trPr>
              <w:tc>
                <w:tcPr>
                  <w:tcW w:w="1354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Возможные наименования должностей</w:t>
                  </w:r>
                </w:p>
              </w:tc>
              <w:tc>
                <w:tcPr>
                  <w:tcW w:w="3646" w:type="pct"/>
                  <w:gridSpan w:val="17"/>
                  <w:tcBorders>
                    <w:right w:val="single" w:sz="4" w:space="0" w:color="808080"/>
                  </w:tcBorders>
                  <w:vAlign w:val="center"/>
                </w:tcPr>
                <w:p w:rsidR="00664BAB" w:rsidRPr="00C71FC5" w:rsidRDefault="00664BAB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="000D10EA" w:rsidRPr="00C71FC5">
                    <w:rPr>
                      <w:rFonts w:ascii="Times New Roman" w:hAnsi="Times New Roman"/>
                      <w:sz w:val="24"/>
                      <w:szCs w:val="24"/>
                    </w:rPr>
                    <w:t>пециалист по организации социологических и маркетинговых исследований,</w:t>
                  </w:r>
                </w:p>
                <w:p w:rsidR="000D10EA" w:rsidRPr="00C71FC5" w:rsidRDefault="00664BAB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="000D10EA" w:rsidRPr="00C71FC5">
                    <w:rPr>
                      <w:rFonts w:ascii="Times New Roman" w:hAnsi="Times New Roman"/>
                      <w:sz w:val="24"/>
                      <w:szCs w:val="24"/>
                    </w:rPr>
                    <w:t>ачальник отдела социологических и маркетинговых исследований</w:t>
                  </w:r>
                </w:p>
                <w:p w:rsidR="00664BAB" w:rsidRPr="00C71FC5" w:rsidRDefault="00664BAB" w:rsidP="00664B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1FC5" w:rsidRPr="00C71FC5" w:rsidTr="00FB74B9">
              <w:trPr>
                <w:trHeight w:val="408"/>
              </w:trPr>
              <w:tc>
                <w:tcPr>
                  <w:tcW w:w="5000" w:type="pct"/>
                  <w:gridSpan w:val="20"/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1FC5" w:rsidRPr="00C71FC5" w:rsidTr="00FB74B9">
              <w:trPr>
                <w:trHeight w:val="408"/>
              </w:trPr>
              <w:tc>
                <w:tcPr>
                  <w:tcW w:w="1472" w:type="pct"/>
                  <w:gridSpan w:val="4"/>
                  <w:tcBorders>
                    <w:lef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3528" w:type="pct"/>
                  <w:gridSpan w:val="16"/>
                  <w:tcBorders>
                    <w:right w:val="single" w:sz="4" w:space="0" w:color="808080"/>
                  </w:tcBorders>
                  <w:vAlign w:val="center"/>
                </w:tcPr>
                <w:p w:rsidR="009E6028" w:rsidRPr="00C71FC5" w:rsidRDefault="009E6028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 – бакалавриат</w:t>
                  </w:r>
                  <w:r w:rsidR="007E2C6A" w:rsidRPr="00C71FC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9E6028" w:rsidRPr="00C71FC5" w:rsidRDefault="009E6028" w:rsidP="009E60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E2C6A" w:rsidRPr="00C71FC5" w:rsidRDefault="007E2C6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1FC5" w:rsidRPr="00C71FC5" w:rsidTr="00FB74B9">
              <w:trPr>
                <w:trHeight w:val="408"/>
              </w:trPr>
              <w:tc>
                <w:tcPr>
                  <w:tcW w:w="1472" w:type="pct"/>
                  <w:gridSpan w:val="4"/>
                  <w:tcBorders>
                    <w:lef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528" w:type="pct"/>
                  <w:gridSpan w:val="16"/>
                  <w:tcBorders>
                    <w:right w:val="single" w:sz="4" w:space="0" w:color="808080"/>
                  </w:tcBorders>
                  <w:vAlign w:val="center"/>
                </w:tcPr>
                <w:p w:rsidR="009E6028" w:rsidRPr="00C71FC5" w:rsidRDefault="000A4B41" w:rsidP="009E60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="009E6028" w:rsidRPr="00C71FC5">
                    <w:rPr>
                      <w:rFonts w:ascii="Times New Roman" w:hAnsi="Times New Roman"/>
                      <w:sz w:val="24"/>
                      <w:szCs w:val="24"/>
                    </w:rPr>
                    <w:t>е менее</w:t>
                  </w:r>
                  <w:r w:rsidR="001D2EB1"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E6028"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шести месяцев  работы  по сопровождению, выполнению вспомогательных функций, техническому обеспечению проектных или  полевых работ. </w:t>
                  </w:r>
                </w:p>
                <w:p w:rsidR="000D10EA" w:rsidRPr="00C71FC5" w:rsidRDefault="000D10EA" w:rsidP="00FB74B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1FC5" w:rsidRPr="00C71FC5" w:rsidTr="00FB74B9">
              <w:trPr>
                <w:trHeight w:val="408"/>
              </w:trPr>
              <w:tc>
                <w:tcPr>
                  <w:tcW w:w="1472" w:type="pct"/>
                  <w:gridSpan w:val="4"/>
                  <w:tcBorders>
                    <w:lef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3528" w:type="pct"/>
                  <w:gridSpan w:val="16"/>
                  <w:tcBorders>
                    <w:righ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71FC5" w:rsidRPr="00C71FC5" w:rsidTr="00FB74B9">
              <w:trPr>
                <w:trHeight w:val="408"/>
              </w:trPr>
              <w:tc>
                <w:tcPr>
                  <w:tcW w:w="1472" w:type="pct"/>
                  <w:gridSpan w:val="4"/>
                  <w:tcBorders>
                    <w:left w:val="single" w:sz="4" w:space="0" w:color="808080"/>
                  </w:tcBorders>
                  <w:vAlign w:val="center"/>
                </w:tcPr>
                <w:p w:rsidR="00C7178C" w:rsidRPr="00C71FC5" w:rsidRDefault="00C7178C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0"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528" w:type="pct"/>
                  <w:gridSpan w:val="16"/>
                  <w:tcBorders>
                    <w:right w:val="single" w:sz="4" w:space="0" w:color="808080"/>
                  </w:tcBorders>
                  <w:vAlign w:val="center"/>
                </w:tcPr>
                <w:p w:rsidR="00C7178C" w:rsidRPr="00C71FC5" w:rsidRDefault="00C7178C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Рекомендуется дополнительное профессиональное образование – программы повышения квалификации или программы профессиональной переподготовки в области  социологических  исследовательских методов  с применением современного оборудования и программного обеспечения</w:t>
                  </w:r>
                </w:p>
              </w:tc>
            </w:tr>
            <w:tr w:rsidR="00C71FC5" w:rsidRPr="00C71FC5" w:rsidTr="00FB74B9">
              <w:trPr>
                <w:trHeight w:val="611"/>
              </w:trPr>
              <w:tc>
                <w:tcPr>
                  <w:tcW w:w="5000" w:type="pct"/>
                  <w:gridSpan w:val="20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0D10EA" w:rsidRPr="00C71FC5" w:rsidRDefault="000D10EA" w:rsidP="001D2E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71FC5" w:rsidRPr="00C71FC5" w:rsidTr="00FB74B9">
              <w:trPr>
                <w:trHeight w:val="283"/>
              </w:trPr>
              <w:tc>
                <w:tcPr>
                  <w:tcW w:w="1678" w:type="pct"/>
                  <w:gridSpan w:val="5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494" w:type="pct"/>
                  <w:gridSpan w:val="4"/>
                </w:tcPr>
                <w:p w:rsidR="000D10EA" w:rsidRPr="00C71FC5" w:rsidRDefault="000D10EA" w:rsidP="00FB74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828" w:type="pct"/>
                  <w:gridSpan w:val="11"/>
                  <w:tcBorders>
                    <w:right w:val="single" w:sz="4" w:space="0" w:color="808080"/>
                  </w:tcBorders>
                </w:tcPr>
                <w:p w:rsidR="000D10EA" w:rsidRPr="00C71FC5" w:rsidRDefault="000D10EA" w:rsidP="00FB74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C71FC5" w:rsidRPr="00C71FC5" w:rsidTr="00FB74B9">
              <w:trPr>
                <w:trHeight w:val="283"/>
              </w:trPr>
              <w:tc>
                <w:tcPr>
                  <w:tcW w:w="1678" w:type="pct"/>
                  <w:gridSpan w:val="5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494" w:type="pct"/>
                  <w:gridSpan w:val="4"/>
                  <w:tcBorders>
                    <w:right w:val="single" w:sz="2" w:space="0" w:color="808080"/>
                  </w:tcBorders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8" w:type="pct"/>
                  <w:gridSpan w:val="11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1FC5" w:rsidRPr="00C71FC5" w:rsidTr="00FB74B9">
              <w:trPr>
                <w:trHeight w:val="283"/>
              </w:trPr>
              <w:tc>
                <w:tcPr>
                  <w:tcW w:w="1678" w:type="pct"/>
                  <w:gridSpan w:val="5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  <w:gridSpan w:val="4"/>
                  <w:tcBorders>
                    <w:right w:val="single" w:sz="2" w:space="0" w:color="808080"/>
                  </w:tcBorders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8" w:type="pct"/>
                  <w:gridSpan w:val="11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1FC5" w:rsidRPr="00C71FC5" w:rsidTr="00FB74B9">
              <w:trPr>
                <w:trHeight w:val="283"/>
              </w:trPr>
              <w:tc>
                <w:tcPr>
                  <w:tcW w:w="1678" w:type="pct"/>
                  <w:gridSpan w:val="5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  <w:gridSpan w:val="4"/>
                  <w:tcBorders>
                    <w:right w:val="single" w:sz="2" w:space="0" w:color="808080"/>
                  </w:tcBorders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2431 </w:t>
                  </w:r>
                </w:p>
              </w:tc>
              <w:tc>
                <w:tcPr>
                  <w:tcW w:w="2828" w:type="pct"/>
                  <w:gridSpan w:val="11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Специалисты по рекламе и маркетингу</w:t>
                  </w:r>
                </w:p>
              </w:tc>
            </w:tr>
            <w:tr w:rsidR="00C71FC5" w:rsidRPr="00C71FC5" w:rsidTr="00FB74B9">
              <w:trPr>
                <w:trHeight w:val="283"/>
              </w:trPr>
              <w:tc>
                <w:tcPr>
                  <w:tcW w:w="1678" w:type="pct"/>
                  <w:gridSpan w:val="5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  <w:gridSpan w:val="4"/>
                  <w:tcBorders>
                    <w:right w:val="single" w:sz="2" w:space="0" w:color="808080"/>
                  </w:tcBorders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2432 </w:t>
                  </w:r>
                </w:p>
              </w:tc>
              <w:tc>
                <w:tcPr>
                  <w:tcW w:w="2828" w:type="pct"/>
                  <w:gridSpan w:val="11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Специалисты по связям с общественностью</w:t>
                  </w:r>
                </w:p>
              </w:tc>
            </w:tr>
            <w:tr w:rsidR="00C71FC5" w:rsidRPr="00C71FC5" w:rsidTr="00FB74B9">
              <w:trPr>
                <w:trHeight w:val="283"/>
              </w:trPr>
              <w:tc>
                <w:tcPr>
                  <w:tcW w:w="1678" w:type="pct"/>
                  <w:gridSpan w:val="5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  <w:gridSpan w:val="4"/>
                  <w:tcBorders>
                    <w:right w:val="single" w:sz="2" w:space="0" w:color="808080"/>
                  </w:tcBorders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2632 </w:t>
                  </w:r>
                </w:p>
              </w:tc>
              <w:tc>
                <w:tcPr>
                  <w:tcW w:w="2828" w:type="pct"/>
                  <w:gridSpan w:val="11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Социологи, антропологи и специалисты родственных</w:t>
                  </w:r>
                  <w:r w:rsidRPr="00C71FC5"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  <w:t xml:space="preserve"> 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занятий</w:t>
                  </w:r>
                </w:p>
              </w:tc>
            </w:tr>
            <w:tr w:rsidR="00C71FC5" w:rsidRPr="00C71FC5" w:rsidTr="00FB74B9">
              <w:trPr>
                <w:trHeight w:val="283"/>
              </w:trPr>
              <w:tc>
                <w:tcPr>
                  <w:tcW w:w="1678" w:type="pct"/>
                  <w:gridSpan w:val="5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  <w:gridSpan w:val="4"/>
                  <w:tcBorders>
                    <w:right w:val="single" w:sz="2" w:space="0" w:color="808080"/>
                  </w:tcBorders>
                </w:tcPr>
                <w:p w:rsidR="000D10EA" w:rsidRPr="00C71FC5" w:rsidRDefault="000D10EA" w:rsidP="00FB74B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8" w:type="pct"/>
                  <w:gridSpan w:val="11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0D10EA" w:rsidRPr="00C71FC5" w:rsidRDefault="000D10EA" w:rsidP="00FB74B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1FC5" w:rsidRPr="00C71FC5" w:rsidTr="00FB74B9">
              <w:trPr>
                <w:trHeight w:val="283"/>
              </w:trPr>
              <w:tc>
                <w:tcPr>
                  <w:tcW w:w="1678" w:type="pct"/>
                  <w:gridSpan w:val="5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ОКВЭД</w:t>
                  </w:r>
                </w:p>
              </w:tc>
              <w:tc>
                <w:tcPr>
                  <w:tcW w:w="494" w:type="pct"/>
                  <w:gridSpan w:val="4"/>
                  <w:tcBorders>
                    <w:right w:val="single" w:sz="2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72.2</w:t>
                  </w:r>
                </w:p>
              </w:tc>
              <w:tc>
                <w:tcPr>
                  <w:tcW w:w="2828" w:type="pct"/>
                  <w:gridSpan w:val="11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10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Научные исследования и разработки в области общественных и гуманитарных наук</w:t>
                  </w:r>
                </w:p>
              </w:tc>
            </w:tr>
            <w:tr w:rsidR="00C71FC5" w:rsidRPr="00C71FC5" w:rsidTr="00FB74B9">
              <w:trPr>
                <w:trHeight w:val="283"/>
              </w:trPr>
              <w:tc>
                <w:tcPr>
                  <w:tcW w:w="1678" w:type="pct"/>
                  <w:gridSpan w:val="5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  <w:gridSpan w:val="4"/>
                  <w:tcBorders>
                    <w:right w:val="single" w:sz="2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10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73.2</w:t>
                  </w:r>
                </w:p>
              </w:tc>
              <w:tc>
                <w:tcPr>
                  <w:tcW w:w="2828" w:type="pct"/>
                  <w:gridSpan w:val="11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10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Исследование конъюнктуры рынка и изучение общественного мнения</w:t>
                  </w:r>
                </w:p>
              </w:tc>
            </w:tr>
            <w:tr w:rsidR="00C71FC5" w:rsidRPr="00C71FC5" w:rsidTr="00FB74B9">
              <w:trPr>
                <w:trHeight w:val="283"/>
              </w:trPr>
              <w:tc>
                <w:tcPr>
                  <w:tcW w:w="1678" w:type="pct"/>
                  <w:gridSpan w:val="5"/>
                  <w:tcBorders>
                    <w:lef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ЕТКС или ЕКС</w:t>
                  </w:r>
                </w:p>
              </w:tc>
              <w:tc>
                <w:tcPr>
                  <w:tcW w:w="494" w:type="pct"/>
                  <w:gridSpan w:val="4"/>
                  <w:tcBorders>
                    <w:right w:val="single" w:sz="2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8" w:type="pct"/>
                  <w:gridSpan w:val="11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71FC5" w:rsidRPr="00C71FC5" w:rsidTr="00FB74B9">
              <w:trPr>
                <w:trHeight w:val="283"/>
              </w:trPr>
              <w:tc>
                <w:tcPr>
                  <w:tcW w:w="1678" w:type="pct"/>
                  <w:gridSpan w:val="5"/>
                  <w:tcBorders>
                    <w:left w:val="single" w:sz="4" w:space="0" w:color="808080"/>
                  </w:tcBorders>
                  <w:vAlign w:val="center"/>
                </w:tcPr>
                <w:p w:rsidR="000D10EA" w:rsidRPr="00C71FC5" w:rsidRDefault="000D10EA" w:rsidP="009548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ОКСО или ОКСВНК</w:t>
                  </w:r>
                </w:p>
              </w:tc>
              <w:tc>
                <w:tcPr>
                  <w:tcW w:w="494" w:type="pct"/>
                  <w:gridSpan w:val="4"/>
                  <w:tcBorders>
                    <w:right w:val="single" w:sz="2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8" w:type="pct"/>
                  <w:gridSpan w:val="11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71FC5" w:rsidRPr="00C71FC5" w:rsidTr="00FB74B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92"/>
              </w:trPr>
              <w:tc>
                <w:tcPr>
                  <w:tcW w:w="5000" w:type="pct"/>
                  <w:gridSpan w:val="20"/>
                  <w:tcBorders>
                    <w:top w:val="nil"/>
                    <w:bottom w:val="nil"/>
                  </w:tcBorders>
                  <w:vAlign w:val="center"/>
                </w:tcPr>
                <w:p w:rsidR="000D10EA" w:rsidRPr="00C71FC5" w:rsidRDefault="000D10EA" w:rsidP="00FB74B9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:rsidR="000D10EA" w:rsidRPr="00C71FC5" w:rsidRDefault="000D10EA" w:rsidP="00D20325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C71FC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 w:rsidR="00D20325" w:rsidRPr="00C71FC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1</w:t>
                  </w:r>
                  <w:r w:rsidRPr="00C71FC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.1. Трудовая функция </w:t>
                  </w:r>
                </w:p>
              </w:tc>
            </w:tr>
            <w:tr w:rsidR="00C71FC5" w:rsidRPr="00C71FC5" w:rsidTr="00FB74B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75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55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проектного предложения по реализации социологического и маркетингового исследования  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83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10EA" w:rsidRPr="00C71FC5" w:rsidRDefault="00E528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0D10EA" w:rsidRPr="00C71FC5">
                    <w:rPr>
                      <w:rFonts w:ascii="Times New Roman" w:hAnsi="Times New Roman"/>
                      <w:sz w:val="24"/>
                      <w:szCs w:val="24"/>
                    </w:rPr>
                    <w:t>/01</w:t>
                  </w:r>
                  <w:r w:rsidR="005C5962" w:rsidRPr="00C71FC5">
                    <w:rPr>
                      <w:rFonts w:ascii="Times New Roman" w:hAnsi="Times New Roman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786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46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10EA" w:rsidRPr="00C71FC5" w:rsidRDefault="00E528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C71FC5" w:rsidRPr="00C71FC5" w:rsidTr="00FB74B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1"/>
              </w:trPr>
              <w:tc>
                <w:tcPr>
                  <w:tcW w:w="5000" w:type="pct"/>
                  <w:gridSpan w:val="20"/>
                  <w:tcBorders>
                    <w:top w:val="nil"/>
                    <w:bottom w:val="nil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C71FC5" w:rsidRPr="00C71FC5" w:rsidTr="00FB74B9">
              <w:trPr>
                <w:trHeight w:val="488"/>
              </w:trPr>
              <w:tc>
                <w:tcPr>
                  <w:tcW w:w="1291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79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5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4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7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71FC5" w:rsidRPr="00C71FC5" w:rsidTr="00FB74B9">
              <w:trPr>
                <w:trHeight w:val="479"/>
              </w:trPr>
              <w:tc>
                <w:tcPr>
                  <w:tcW w:w="1291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098" w:type="pct"/>
                  <w:gridSpan w:val="11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7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D10EA" w:rsidRPr="00C71FC5" w:rsidRDefault="000D10EA" w:rsidP="00FB74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D10EA" w:rsidRPr="00C71FC5" w:rsidRDefault="000D10EA" w:rsidP="00FB74B9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                          </w:t>
                  </w:r>
                </w:p>
                <w:p w:rsidR="000D10EA" w:rsidRPr="00C71FC5" w:rsidRDefault="000D10EA" w:rsidP="00FB74B9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C71FC5" w:rsidRPr="00C71FC5" w:rsidTr="00FB74B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6"/>
              </w:trPr>
              <w:tc>
                <w:tcPr>
                  <w:tcW w:w="1291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18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C71FC5" w:rsidRPr="00C71FC5" w:rsidTr="00FB74B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91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09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Описание проблемной ситуации в социальной, культурной, экономической, политической сфере общественной жизни;  </w:t>
                  </w:r>
                </w:p>
              </w:tc>
            </w:tr>
            <w:tr w:rsidR="00C71FC5" w:rsidRPr="00C71FC5" w:rsidTr="00FB74B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57"/>
              </w:trPr>
              <w:tc>
                <w:tcPr>
                  <w:tcW w:w="129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9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Обоснование актуальности исследовательского проекта </w:t>
                  </w:r>
                </w:p>
              </w:tc>
            </w:tr>
            <w:tr w:rsidR="00C71FC5" w:rsidRPr="00C71FC5" w:rsidTr="00FB74B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57"/>
              </w:trPr>
              <w:tc>
                <w:tcPr>
                  <w:tcW w:w="129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9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Разработка программы исследования: определение цели и основных задач, объекта, предмета, гипотез исследования, выбор метода или совокупности методов (методической стратегии).</w:t>
                  </w:r>
                </w:p>
              </w:tc>
            </w:tr>
            <w:tr w:rsidR="00C71FC5" w:rsidRPr="00C71FC5" w:rsidTr="00FB74B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07"/>
              </w:trPr>
              <w:tc>
                <w:tcPr>
                  <w:tcW w:w="129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Согласование с заказчиком содержательных и организационных вопросов;</w:t>
                  </w:r>
                </w:p>
              </w:tc>
            </w:tr>
            <w:tr w:rsidR="00C71FC5" w:rsidRPr="00C71FC5" w:rsidTr="00FB74B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9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проектной документации  (в том числе для участия в открытых конкурсах государственных закупок и заключения государственных контрактов, подачи заявки на грант, участия в коммерческом тендере). </w:t>
                  </w:r>
                </w:p>
              </w:tc>
            </w:tr>
            <w:tr w:rsidR="00C71FC5" w:rsidRPr="00C71FC5" w:rsidTr="00FB74B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91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Del="002A1D54" w:rsidRDefault="000D10EA" w:rsidP="00FB74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09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9548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Использовать в профессиональной деятельности базовые и профессионально профилированные знания </w:t>
                  </w:r>
                </w:p>
              </w:tc>
            </w:tr>
            <w:tr w:rsidR="00C71FC5" w:rsidRPr="00C71FC5" w:rsidTr="00FB74B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9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Del="002A1D54" w:rsidRDefault="000D10EA" w:rsidP="00FB74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Использовать положения социологической теории и методы социальных наук применительно к задачам социологического или маркетингового исследования социальных общностей, институтов и процессов, явлений, общественного мнения</w:t>
                  </w:r>
                  <w:r w:rsidRPr="00C71FC5">
                    <w:t xml:space="preserve"> 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и решать их с применением адекватной аппаратуры, оборудования, информационных технологий</w:t>
                  </w:r>
                </w:p>
              </w:tc>
            </w:tr>
            <w:tr w:rsidR="00C71FC5" w:rsidRPr="00C71FC5" w:rsidTr="00FB74B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9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Del="002A1D54" w:rsidRDefault="000D10EA" w:rsidP="00FB74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Формулировать  исследовательские задачи для решения управленческой проблемы (проблемы заказчика)  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71FC5" w:rsidRPr="00C71FC5" w:rsidTr="00FB74B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9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Del="002A1D54" w:rsidRDefault="000D10EA" w:rsidP="00FB74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Формулировать цели, ставить конкретные задачи социологических и маркетинговых  исследованиях </w:t>
                  </w:r>
                </w:p>
              </w:tc>
            </w:tr>
            <w:tr w:rsidR="00C71FC5" w:rsidRPr="00C71FC5" w:rsidTr="00FB74B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9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Del="002A1D54" w:rsidRDefault="000D10EA" w:rsidP="00FB74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Выстраивать межличностное взаимодействие с представителем заказчика</w:t>
                  </w:r>
                  <w:r w:rsidRPr="00C71FC5">
                    <w:t xml:space="preserve"> 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социологического и маркетингового  исследования</w:t>
                  </w:r>
                </w:p>
              </w:tc>
            </w:tr>
            <w:tr w:rsidR="00C71FC5" w:rsidRPr="00C71FC5" w:rsidTr="00FB74B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9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Del="002A1D54" w:rsidRDefault="000D10EA" w:rsidP="00FB74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Проводить  переговоры, взаимодействовать с заказчиком социологического и маркетингового  исследования</w:t>
                  </w:r>
                </w:p>
              </w:tc>
            </w:tr>
            <w:tr w:rsidR="00C71FC5" w:rsidRPr="00C71FC5" w:rsidTr="00FB74B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9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Del="002A1D54" w:rsidRDefault="000D10EA" w:rsidP="00FB74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Составлять  и оформлять техническую документацию по исследованию, интерпретировать профессиональные термины и понятия;</w:t>
                  </w:r>
                </w:p>
              </w:tc>
            </w:tr>
            <w:tr w:rsidR="00C71FC5" w:rsidRPr="00C71FC5" w:rsidTr="00FB74B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91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Del="002A1D54" w:rsidRDefault="000D10EA" w:rsidP="00FB74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Планировать  бюджет проекта</w:t>
                  </w:r>
                  <w:r w:rsidRPr="00C71FC5">
                    <w:t xml:space="preserve"> 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исследования</w:t>
                  </w:r>
                </w:p>
              </w:tc>
            </w:tr>
            <w:tr w:rsidR="00C71FC5" w:rsidRPr="00C71FC5" w:rsidTr="00FB74B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91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1FC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 знания</w:t>
                  </w:r>
                </w:p>
              </w:tc>
              <w:tc>
                <w:tcPr>
                  <w:tcW w:w="3709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9548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Основы экономики</w:t>
                  </w:r>
                </w:p>
              </w:tc>
            </w:tr>
            <w:tr w:rsidR="00C71FC5" w:rsidRPr="00C71FC5" w:rsidTr="00FB74B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9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2C66E3" w:rsidRPr="00C71FC5" w:rsidRDefault="002C66E3" w:rsidP="00FB74B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9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C66E3" w:rsidRPr="00C71FC5" w:rsidRDefault="002C66E3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Основы права</w:t>
                  </w:r>
                </w:p>
              </w:tc>
            </w:tr>
            <w:tr w:rsidR="00C71FC5" w:rsidRPr="00C71FC5" w:rsidTr="00FB74B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91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2C66E3" w:rsidRPr="00C71FC5" w:rsidRDefault="002C66E3" w:rsidP="00FB74B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9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C66E3" w:rsidRPr="00C71FC5" w:rsidRDefault="002C66E3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Основы </w:t>
                  </w:r>
                  <w:r w:rsidR="001C0C69" w:rsidRPr="00C71FC5">
                    <w:rPr>
                      <w:rFonts w:ascii="Times New Roman" w:hAnsi="Times New Roman"/>
                      <w:sz w:val="24"/>
                      <w:szCs w:val="24"/>
                    </w:rPr>
                    <w:t>менеджмента</w:t>
                  </w:r>
                </w:p>
              </w:tc>
            </w:tr>
            <w:tr w:rsidR="00C71FC5" w:rsidRPr="00C71FC5" w:rsidTr="00FB74B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Del="002A1D54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Социологические теории и методы</w:t>
                  </w:r>
                </w:p>
              </w:tc>
            </w:tr>
            <w:tr w:rsidR="00C71FC5" w:rsidRPr="00C71FC5" w:rsidTr="00FB74B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Del="002A1D54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Закономерности функционирования социологической науки, принципы соотношения методологии и методов социологического познания</w:t>
                  </w:r>
                </w:p>
              </w:tc>
            </w:tr>
            <w:tr w:rsidR="00C71FC5" w:rsidRPr="00C71FC5" w:rsidTr="00FB74B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Del="002A1D54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9548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1FC5" w:rsidRPr="00C71FC5" w:rsidTr="00FB74B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Del="002A1D54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Основы административного и финансового учёта, планирование бюджета исследования, стоимость работ  </w:t>
                  </w:r>
                </w:p>
              </w:tc>
            </w:tr>
            <w:tr w:rsidR="00C71FC5" w:rsidRPr="00C71FC5" w:rsidTr="00FB74B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9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Del="002A1D54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Основы делового этикета и профессионального взаимодействия;</w:t>
                  </w:r>
                </w:p>
              </w:tc>
            </w:tr>
            <w:tr w:rsidR="00C71FC5" w:rsidRPr="00C71FC5" w:rsidTr="00FB74B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11"/>
              </w:trPr>
              <w:tc>
                <w:tcPr>
                  <w:tcW w:w="129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Del="002A1D54" w:rsidRDefault="000D10EA" w:rsidP="00FB74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71FC5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09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C71FC5">
                    <w:rPr>
                      <w:rFonts w:ascii="Times New Roman" w:hAnsi="Times New Roman"/>
                      <w:szCs w:val="20"/>
                      <w:lang w:val="en-US"/>
                    </w:rPr>
                    <w:t xml:space="preserve">- </w:t>
                  </w:r>
                </w:p>
              </w:tc>
            </w:tr>
          </w:tbl>
          <w:p w:rsidR="000D10EA" w:rsidRPr="00C71FC5" w:rsidRDefault="000D10EA" w:rsidP="000D10EA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4799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04"/>
              <w:gridCol w:w="985"/>
              <w:gridCol w:w="1070"/>
              <w:gridCol w:w="443"/>
              <w:gridCol w:w="1666"/>
              <w:gridCol w:w="659"/>
              <w:gridCol w:w="42"/>
              <w:gridCol w:w="834"/>
              <w:gridCol w:w="590"/>
              <w:gridCol w:w="851"/>
              <w:gridCol w:w="849"/>
            </w:tblGrid>
            <w:tr w:rsidR="00C71FC5" w:rsidRPr="00C71FC5" w:rsidTr="00FB74B9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0D10EA" w:rsidRPr="00C71FC5" w:rsidRDefault="000D10EA" w:rsidP="007C6039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C71FC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 w:rsidR="007C6039" w:rsidRPr="00C71FC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1</w:t>
                  </w:r>
                  <w:r w:rsidRPr="00C71FC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.2. Трудовая функция</w:t>
                  </w:r>
                </w:p>
              </w:tc>
            </w:tr>
            <w:tr w:rsidR="00C71FC5" w:rsidRPr="00C71FC5" w:rsidTr="00FB74B9">
              <w:trPr>
                <w:trHeight w:val="278"/>
              </w:trPr>
              <w:tc>
                <w:tcPr>
                  <w:tcW w:w="757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5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C71FC5">
                    <w:rPr>
                      <w:rFonts w:ascii="Times New Roman" w:eastAsia="+mn-ea" w:hAnsi="Times New Roman"/>
                      <w:sz w:val="24"/>
                      <w:szCs w:val="24"/>
                    </w:rPr>
                    <w:t xml:space="preserve">Разработка программных и методических документов </w:t>
                  </w:r>
                  <w:r w:rsidRPr="00C71FC5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социологического и маркетингового исследования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8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10EA" w:rsidRPr="00C71FC5" w:rsidRDefault="00F20934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0D10EA" w:rsidRPr="00C71FC5">
                    <w:rPr>
                      <w:rFonts w:ascii="Times New Roman" w:hAnsi="Times New Roman"/>
                      <w:sz w:val="24"/>
                      <w:szCs w:val="24"/>
                    </w:rPr>
                    <w:t>/02</w:t>
                  </w:r>
                  <w:r w:rsidR="001C0C69" w:rsidRPr="00C71FC5">
                    <w:rPr>
                      <w:rFonts w:ascii="Times New Roman" w:hAnsi="Times New Roman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78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46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10EA" w:rsidRPr="00C71FC5" w:rsidRDefault="00F20934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C71FC5" w:rsidRPr="00C71FC5" w:rsidTr="00FB74B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C71FC5" w:rsidRPr="00C71FC5" w:rsidTr="00FB74B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91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7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4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71FC5" w:rsidRPr="00C71FC5" w:rsidTr="00FB74B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91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098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D10EA" w:rsidRPr="00C71FC5" w:rsidRDefault="000D10EA" w:rsidP="00FB74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D10EA" w:rsidRPr="00C71FC5" w:rsidRDefault="000D10EA" w:rsidP="00FB74B9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                          </w:t>
                  </w:r>
                </w:p>
                <w:p w:rsidR="000D10EA" w:rsidRPr="00C71FC5" w:rsidRDefault="000D10EA" w:rsidP="00FB74B9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C71FC5" w:rsidRPr="00C71FC5" w:rsidTr="00FB74B9">
              <w:trPr>
                <w:trHeight w:val="226"/>
              </w:trPr>
              <w:tc>
                <w:tcPr>
                  <w:tcW w:w="1291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C71FC5" w:rsidRPr="00C71FC5" w:rsidTr="00FB74B9">
              <w:trPr>
                <w:trHeight w:val="200"/>
              </w:trPr>
              <w:tc>
                <w:tcPr>
                  <w:tcW w:w="1291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Создание концептуальной модели  измеряемых показателей согласно  задачам исследования и гипотезам; определение принципов отбора источников информации (респондентов, документов); выбор и описание методов сбора и обработки информации для всех этапов исследования.</w:t>
                  </w:r>
                </w:p>
              </w:tc>
            </w:tr>
            <w:tr w:rsidR="00C71FC5" w:rsidRPr="00C71FC5" w:rsidTr="00FB74B9">
              <w:trPr>
                <w:trHeight w:val="200"/>
              </w:trPr>
              <w:tc>
                <w:tcPr>
                  <w:tcW w:w="129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Разработка инструментария социологического или маркетингового исследования, соответствующего задачам                исследования и используемым методам</w:t>
                  </w:r>
                  <w:r w:rsidRPr="00C71FC5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</w:tr>
            <w:tr w:rsidR="00C71FC5" w:rsidRPr="00C71FC5" w:rsidTr="00FB74B9">
              <w:trPr>
                <w:trHeight w:val="200"/>
              </w:trPr>
              <w:tc>
                <w:tcPr>
                  <w:tcW w:w="129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Составление и согласование с заказчиком рабочей версии плана-графика реализации проекта социологического или маркетингового исследования.</w:t>
                  </w:r>
                </w:p>
              </w:tc>
            </w:tr>
            <w:tr w:rsidR="00C71FC5" w:rsidRPr="00C71FC5" w:rsidTr="00FB74B9">
              <w:trPr>
                <w:trHeight w:val="212"/>
              </w:trPr>
              <w:tc>
                <w:tcPr>
                  <w:tcW w:w="1291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Del="002A1D54" w:rsidRDefault="000D10EA" w:rsidP="00FB74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Формулировать цели, ставить конкретные задачи социологических и маркетинговых  исследований </w:t>
                  </w:r>
                </w:p>
              </w:tc>
            </w:tr>
            <w:tr w:rsidR="00C71FC5" w:rsidRPr="00C71FC5" w:rsidTr="00FB74B9">
              <w:trPr>
                <w:trHeight w:val="212"/>
              </w:trPr>
              <w:tc>
                <w:tcPr>
                  <w:tcW w:w="129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Del="002A1D54" w:rsidRDefault="000D10EA" w:rsidP="00FB74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Анализировать возможность применения социологических методов, методик, технологий к конкретному проекту. </w:t>
                  </w:r>
                  <w:r w:rsidRPr="00C71FC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71FC5" w:rsidRPr="00C71FC5" w:rsidTr="00FB74B9">
              <w:trPr>
                <w:trHeight w:val="183"/>
              </w:trPr>
              <w:tc>
                <w:tcPr>
                  <w:tcW w:w="129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Del="002A1D54" w:rsidRDefault="000D10EA" w:rsidP="00FB74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Разрабатывать исследовательский инструментарий социологического и маркетингового  исследования</w:t>
                  </w:r>
                </w:p>
              </w:tc>
            </w:tr>
            <w:tr w:rsidR="00C71FC5" w:rsidRPr="00C71FC5" w:rsidTr="00FB74B9">
              <w:trPr>
                <w:trHeight w:val="657"/>
              </w:trPr>
              <w:tc>
                <w:tcPr>
                  <w:tcW w:w="129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Del="002A1D54" w:rsidRDefault="000D10EA" w:rsidP="00FB74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Проводить  переговоры, взаимодействовать с заказчиком</w:t>
                  </w:r>
                  <w:r w:rsidRPr="00C71FC5">
                    <w:t xml:space="preserve"> 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социологического и маркетингового  исследования</w:t>
                  </w:r>
                  <w:r w:rsidRPr="00C71FC5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C71FC5" w:rsidRPr="00C71FC5" w:rsidTr="00FB74B9">
              <w:trPr>
                <w:trHeight w:val="225"/>
              </w:trPr>
              <w:tc>
                <w:tcPr>
                  <w:tcW w:w="1291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Основы социологической теории и методов социологических и маркетинговых  исследований</w:t>
                  </w:r>
                </w:p>
              </w:tc>
            </w:tr>
            <w:tr w:rsidR="00C71FC5" w:rsidRPr="00C71FC5" w:rsidTr="00FB74B9">
              <w:trPr>
                <w:trHeight w:val="170"/>
              </w:trPr>
              <w:tc>
                <w:tcPr>
                  <w:tcW w:w="129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Del="002A1D54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Основы и закономерности функционирования социологической науки, принципы соотношения методологии и методов социологического познания</w:t>
                  </w:r>
                </w:p>
              </w:tc>
            </w:tr>
            <w:tr w:rsidR="00C71FC5" w:rsidRPr="00C71FC5" w:rsidTr="00FB74B9">
              <w:trPr>
                <w:trHeight w:val="170"/>
              </w:trPr>
              <w:tc>
                <w:tcPr>
                  <w:tcW w:w="129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Del="002A1D54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1FC5" w:rsidRPr="00C71FC5" w:rsidTr="00FB74B9">
              <w:trPr>
                <w:trHeight w:val="511"/>
              </w:trPr>
              <w:tc>
                <w:tcPr>
                  <w:tcW w:w="129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Del="002A1D54" w:rsidRDefault="000D10EA" w:rsidP="00FB74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C71FC5" w:rsidDel="002A1D54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7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C71FC5">
                    <w:rPr>
                      <w:rFonts w:ascii="Times New Roman" w:hAnsi="Times New Roman"/>
                      <w:szCs w:val="20"/>
                    </w:rPr>
                    <w:t xml:space="preserve">- </w:t>
                  </w:r>
                </w:p>
              </w:tc>
            </w:tr>
            <w:tr w:rsidR="00C71FC5" w:rsidRPr="00C71FC5" w:rsidTr="00FB74B9">
              <w:trPr>
                <w:trHeight w:val="592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0D10EA" w:rsidRPr="00C71FC5" w:rsidRDefault="000D10EA" w:rsidP="0084517B">
                  <w:pPr>
                    <w:pStyle w:val="12"/>
                    <w:spacing w:after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C71FC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</w:t>
                  </w:r>
                  <w:r w:rsidR="0084517B" w:rsidRPr="00C71FC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1</w:t>
                  </w:r>
                  <w:r w:rsidRPr="00C71FC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.3. Трудовая функция</w:t>
                  </w:r>
                </w:p>
              </w:tc>
            </w:tr>
            <w:tr w:rsidR="00C71FC5" w:rsidRPr="00C71FC5" w:rsidTr="00FB74B9">
              <w:trPr>
                <w:trHeight w:val="278"/>
              </w:trPr>
              <w:tc>
                <w:tcPr>
                  <w:tcW w:w="757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5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Согласование документации, регламентирующей взаимодействие заказчика и исполнителя</w:t>
                  </w:r>
                  <w:r w:rsidRPr="00C71FC5">
                    <w:rPr>
                      <w:sz w:val="24"/>
                      <w:szCs w:val="24"/>
                    </w:rPr>
                    <w:t xml:space="preserve"> 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социологического и маркетингового исследования 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38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10EA" w:rsidRPr="00C71FC5" w:rsidRDefault="00414E15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0D10EA" w:rsidRPr="00C71FC5">
                    <w:rPr>
                      <w:rFonts w:ascii="Times New Roman" w:hAnsi="Times New Roman"/>
                      <w:sz w:val="24"/>
                      <w:szCs w:val="24"/>
                    </w:rPr>
                    <w:t>/03</w:t>
                  </w:r>
                  <w:r w:rsidR="001C0C69" w:rsidRPr="00C71FC5">
                    <w:rPr>
                      <w:rFonts w:ascii="Times New Roman" w:hAnsi="Times New Roman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78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46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10EA" w:rsidRPr="00C71FC5" w:rsidRDefault="00414E15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C71FC5" w:rsidRPr="00C71FC5" w:rsidTr="00FB74B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C71FC5" w:rsidRPr="00C71FC5" w:rsidTr="00FB74B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91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7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4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71FC5" w:rsidRPr="00C71FC5" w:rsidTr="00FB74B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91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098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8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D10EA" w:rsidRPr="00C71FC5" w:rsidRDefault="000D10EA" w:rsidP="00FB74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92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0D10EA" w:rsidRPr="00C71FC5" w:rsidRDefault="000D10EA" w:rsidP="00FB74B9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                          </w:t>
                  </w:r>
                </w:p>
                <w:p w:rsidR="000D10EA" w:rsidRPr="00C71FC5" w:rsidRDefault="000D10EA" w:rsidP="00FB74B9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C71FC5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</w:tc>
            </w:tr>
            <w:tr w:rsidR="00C71FC5" w:rsidRPr="00C71FC5" w:rsidTr="00FB74B9">
              <w:trPr>
                <w:trHeight w:val="226"/>
              </w:trPr>
              <w:tc>
                <w:tcPr>
                  <w:tcW w:w="1291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C71FC5" w:rsidRPr="00C71FC5" w:rsidTr="00FB74B9">
              <w:trPr>
                <w:trHeight w:val="200"/>
              </w:trPr>
              <w:tc>
                <w:tcPr>
                  <w:tcW w:w="1291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Согласование с заказчиком договора, технического задания, плана-графика реализации проекта, регламентов по обеспечению конфиденциальности собранной информации и соответствию проекта требованиям действующего законодательства в области защиты персональных данных участников социологического и маркетингового исследования</w:t>
                  </w:r>
                </w:p>
              </w:tc>
            </w:tr>
            <w:tr w:rsidR="00C71FC5" w:rsidRPr="00C71FC5" w:rsidTr="00FB74B9">
              <w:trPr>
                <w:trHeight w:val="200"/>
              </w:trPr>
              <w:tc>
                <w:tcPr>
                  <w:tcW w:w="129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Согласование документации социологического и маркетингового исследования со специалистами сопутствующих проектной деятельности служб: бухгалтерии, юридического сопровождения, делопроизводства</w:t>
                  </w:r>
                </w:p>
              </w:tc>
            </w:tr>
            <w:tr w:rsidR="00C71FC5" w:rsidRPr="00C71FC5" w:rsidTr="00FB74B9">
              <w:trPr>
                <w:trHeight w:val="212"/>
              </w:trPr>
              <w:tc>
                <w:tcPr>
                  <w:tcW w:w="1291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Del="002A1D54" w:rsidRDefault="000D10EA" w:rsidP="00FB74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Разрабатывать и планировать стратегическую политику организации, руководить коллективом в реализации тактических задач</w:t>
                  </w:r>
                  <w:r w:rsidRPr="00C71FC5">
                    <w:t xml:space="preserve"> 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исследования</w:t>
                  </w:r>
                </w:p>
              </w:tc>
            </w:tr>
            <w:tr w:rsidR="00C71FC5" w:rsidRPr="00C71FC5" w:rsidTr="00FB74B9">
              <w:trPr>
                <w:trHeight w:val="706"/>
              </w:trPr>
              <w:tc>
                <w:tcPr>
                  <w:tcW w:w="129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Del="002A1D54" w:rsidRDefault="000D10EA" w:rsidP="00FB74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shd w:val="clear" w:color="auto" w:fill="auto"/>
                </w:tcPr>
                <w:p w:rsidR="000D10EA" w:rsidRPr="00C71FC5" w:rsidRDefault="000D10EA" w:rsidP="00FB74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Оценивать возможности участников проекта по выполнению различных видов работ;</w:t>
                  </w:r>
                </w:p>
              </w:tc>
            </w:tr>
            <w:tr w:rsidR="00C71FC5" w:rsidRPr="00C71FC5" w:rsidTr="00FB74B9">
              <w:trPr>
                <w:trHeight w:val="183"/>
              </w:trPr>
              <w:tc>
                <w:tcPr>
                  <w:tcW w:w="129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Del="002A1D54" w:rsidRDefault="000D10EA" w:rsidP="00FB74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Работать с финансовой, технической, правовой документацией</w:t>
                  </w:r>
                  <w:r w:rsidRPr="00C71FC5">
                    <w:t xml:space="preserve"> 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социологического и маркетингового исследования.</w:t>
                  </w:r>
                </w:p>
              </w:tc>
            </w:tr>
            <w:tr w:rsidR="00C71FC5" w:rsidRPr="00C71FC5" w:rsidTr="00FB74B9">
              <w:trPr>
                <w:trHeight w:val="183"/>
              </w:trPr>
              <w:tc>
                <w:tcPr>
                  <w:tcW w:w="129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Del="002A1D54" w:rsidRDefault="000D10EA" w:rsidP="00FB74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0D10EA" w:rsidRPr="00C71FC5" w:rsidRDefault="000D10EA" w:rsidP="00FB74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Взаимодействовать с заказчиком, другими структурными подразделениями, участвующими в процессе работы, координировать их работу</w:t>
                  </w:r>
                </w:p>
              </w:tc>
            </w:tr>
            <w:tr w:rsidR="00C71FC5" w:rsidRPr="00C71FC5" w:rsidTr="00FB74B9">
              <w:trPr>
                <w:trHeight w:val="183"/>
              </w:trPr>
              <w:tc>
                <w:tcPr>
                  <w:tcW w:w="129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Del="002A1D54" w:rsidRDefault="000D10EA" w:rsidP="00FB74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0D10EA" w:rsidRPr="00C71FC5" w:rsidRDefault="000D10EA" w:rsidP="00FB74B9">
                  <w:pPr>
                    <w:spacing w:after="0" w:line="240" w:lineRule="auto"/>
                    <w:ind w:right="5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текущий контроль за выполнением работы, проводить оценку качества  результатов выполнения социологического и маркетингового исследования</w:t>
                  </w:r>
                </w:p>
              </w:tc>
            </w:tr>
            <w:tr w:rsidR="00C71FC5" w:rsidRPr="00C71FC5" w:rsidTr="00FB74B9">
              <w:trPr>
                <w:trHeight w:val="225"/>
              </w:trPr>
              <w:tc>
                <w:tcPr>
                  <w:tcW w:w="1291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Основы финансовой и бюджетной деятельности, правила и технологии оформления финансовой документации</w:t>
                  </w:r>
                  <w:r w:rsidRPr="00C71FC5">
                    <w:t xml:space="preserve"> 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социологического и маркетингового исследования</w:t>
                  </w:r>
                </w:p>
              </w:tc>
            </w:tr>
            <w:tr w:rsidR="00C71FC5" w:rsidRPr="00C71FC5" w:rsidTr="00FB74B9">
              <w:trPr>
                <w:trHeight w:val="170"/>
              </w:trPr>
              <w:tc>
                <w:tcPr>
                  <w:tcW w:w="129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Del="002A1D54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Нормы и правила оформления коммерческого предложения, технического задания</w:t>
                  </w:r>
                  <w:r w:rsidRPr="00C71FC5">
                    <w:t xml:space="preserve"> 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социологического и маркетингового  исследования</w:t>
                  </w:r>
                </w:p>
              </w:tc>
            </w:tr>
            <w:tr w:rsidR="00C71FC5" w:rsidRPr="00C71FC5" w:rsidTr="00FB74B9">
              <w:trPr>
                <w:trHeight w:val="170"/>
              </w:trPr>
              <w:tc>
                <w:tcPr>
                  <w:tcW w:w="129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Del="002A1D54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9548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Основы, основы менеджмента и управления персоналом</w:t>
                  </w:r>
                </w:p>
              </w:tc>
            </w:tr>
            <w:tr w:rsidR="00C71FC5" w:rsidRPr="00C71FC5" w:rsidTr="003C2FA9">
              <w:trPr>
                <w:trHeight w:val="1365"/>
              </w:trPr>
              <w:tc>
                <w:tcPr>
                  <w:tcW w:w="129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Del="002A1D54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 "О персональных данных". ( ФЗ-152 ред. от 25.07.2011) и международный  профессиональный  кодекс Международной организации по стандартизации (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ISO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20252)</w:t>
                  </w:r>
                  <w:r w:rsidRPr="00C71FC5">
                    <w:t xml:space="preserve"> 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Международный Кодекс практики маркетинговых и социологических исследований 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ESOMAR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European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Society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Of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Opinion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and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Market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Research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0B1DE8" w:rsidRPr="00C71FC5" w:rsidRDefault="009B1BF6" w:rsidP="0089432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>Законодательство Российской Федерации в части  требований работы с  персональными данными</w:t>
                  </w:r>
                  <w:r w:rsidR="00894321" w:rsidRPr="00C71FC5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требования международных организаций по стандартизации</w:t>
                  </w:r>
                  <w:r w:rsidR="00894321" w:rsidRPr="00C71FC5">
                    <w:rPr>
                      <w:rFonts w:ascii="Times New Roman" w:hAnsi="Times New Roman"/>
                      <w:sz w:val="24"/>
                      <w:szCs w:val="24"/>
                    </w:rPr>
                    <w:t>, в части практики проведения социологических исследований; профессиональных кодексов компаний индустрии исследований общественного мнения и рынков.</w:t>
                  </w:r>
                  <w:r w:rsidRPr="00C71FC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71FC5" w:rsidRPr="00C71FC5" w:rsidTr="00FB74B9">
              <w:trPr>
                <w:trHeight w:val="412"/>
              </w:trPr>
              <w:tc>
                <w:tcPr>
                  <w:tcW w:w="129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Del="002A1D54" w:rsidRDefault="000D10EA" w:rsidP="00FB74B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71FC5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D10EA" w:rsidRPr="00C71FC5" w:rsidRDefault="000D10EA" w:rsidP="00FB74B9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C71FC5">
                    <w:rPr>
                      <w:rFonts w:ascii="Times New Roman" w:hAnsi="Times New Roman"/>
                      <w:szCs w:val="20"/>
                    </w:rPr>
                    <w:t xml:space="preserve">- </w:t>
                  </w:r>
                </w:p>
              </w:tc>
            </w:tr>
          </w:tbl>
          <w:p w:rsidR="000D10EA" w:rsidRPr="00C71FC5" w:rsidRDefault="000D10EA" w:rsidP="00AB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10EA" w:rsidRPr="00C71FC5" w:rsidRDefault="000D10EA" w:rsidP="00AB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B0F" w:rsidRPr="00C71FC5" w:rsidRDefault="00AB5B0F" w:rsidP="00D616E1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C71FC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616E1" w:rsidRPr="00C71F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71FC5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C71FC5" w:rsidRPr="00C71FC5" w:rsidTr="00AB5B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работы по сбору данных социологического и маркетингового исследования</w:t>
            </w:r>
          </w:p>
        </w:tc>
        <w:tc>
          <w:tcPr>
            <w:tcW w:w="3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D1E07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В</w:t>
            </w:r>
            <w:r w:rsidR="00894321" w:rsidRPr="00C71FC5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79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1FC5" w:rsidRPr="00C71FC5" w:rsidTr="00AB5B0F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71FC5" w:rsidRPr="00C71FC5" w:rsidTr="00AB5B0F">
        <w:trPr>
          <w:trHeight w:val="283"/>
        </w:trPr>
        <w:tc>
          <w:tcPr>
            <w:tcW w:w="136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0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1FC5" w:rsidRPr="00C71FC5" w:rsidTr="00AB5B0F">
        <w:trPr>
          <w:trHeight w:val="479"/>
        </w:trPr>
        <w:tc>
          <w:tcPr>
            <w:tcW w:w="136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C71FC5" w:rsidRPr="00C71FC5" w:rsidTr="00AB5B0F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FC5" w:rsidRPr="00C71FC5" w:rsidTr="00AB5B0F">
        <w:trPr>
          <w:trHeight w:val="525"/>
        </w:trPr>
        <w:tc>
          <w:tcPr>
            <w:tcW w:w="1128" w:type="pct"/>
            <w:gridSpan w:val="2"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72" w:type="pct"/>
            <w:gridSpan w:val="11"/>
            <w:tcBorders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Специалист полевого отдела</w:t>
            </w:r>
          </w:p>
          <w:p w:rsidR="000A49DF" w:rsidRPr="00C71FC5" w:rsidRDefault="000A49DF" w:rsidP="000A4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FC5" w:rsidRPr="00C71FC5" w:rsidTr="00AB5B0F">
        <w:trPr>
          <w:trHeight w:val="408"/>
        </w:trPr>
        <w:tc>
          <w:tcPr>
            <w:tcW w:w="5000" w:type="pct"/>
            <w:gridSpan w:val="13"/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71FC5" w:rsidRPr="00C71FC5" w:rsidTr="00AB5B0F">
        <w:trPr>
          <w:trHeight w:val="408"/>
        </w:trPr>
        <w:tc>
          <w:tcPr>
            <w:tcW w:w="1128" w:type="pct"/>
            <w:gridSpan w:val="2"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2" w:type="pct"/>
            <w:gridSpan w:val="11"/>
            <w:tcBorders>
              <w:right w:val="single" w:sz="4" w:space="0" w:color="808080"/>
            </w:tcBorders>
            <w:vAlign w:val="center"/>
          </w:tcPr>
          <w:p w:rsidR="009C4751" w:rsidRPr="00C71FC5" w:rsidRDefault="000A49DF" w:rsidP="000A4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бакалавриат </w:t>
            </w:r>
            <w:r w:rsidR="009B6802" w:rsidRPr="00C71F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A49DF" w:rsidRPr="00C71FC5" w:rsidRDefault="000A49DF" w:rsidP="000A4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ИЛИ</w:t>
            </w:r>
            <w:r w:rsidR="009548FE" w:rsidRPr="00C71FC5">
              <w:rPr>
                <w:rFonts w:ascii="Times New Roman" w:hAnsi="Times New Roman"/>
                <w:sz w:val="24"/>
                <w:szCs w:val="24"/>
              </w:rPr>
              <w:t xml:space="preserve"> ???</w:t>
            </w:r>
          </w:p>
          <w:p w:rsidR="000A49DF" w:rsidRPr="00C71FC5" w:rsidRDefault="000A49DF" w:rsidP="000A4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Неоконченное высшее образование, или среднее специальное образование</w:t>
            </w:r>
            <w:r w:rsidR="003C2FA9" w:rsidRPr="00C7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8E9" w:rsidRPr="00C71FC5">
              <w:rPr>
                <w:rFonts w:ascii="Times New Roman" w:hAnsi="Times New Roman"/>
                <w:strike/>
                <w:sz w:val="24"/>
                <w:szCs w:val="24"/>
              </w:rPr>
              <w:t>требуется</w:t>
            </w:r>
            <w:r w:rsidRPr="00C71FC5">
              <w:rPr>
                <w:rFonts w:ascii="Times New Roman" w:hAnsi="Times New Roman"/>
                <w:strike/>
                <w:sz w:val="24"/>
                <w:szCs w:val="24"/>
              </w:rPr>
              <w:t xml:space="preserve"> обучение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 xml:space="preserve"> по дополнительным профессиональным программам  практико-ориентированного обучения социологическим исследовательским методам  с применением современного оборудования и программного обеспечения</w:t>
            </w:r>
          </w:p>
          <w:p w:rsidR="000A49DF" w:rsidRPr="00C71FC5" w:rsidRDefault="000A49D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9DF" w:rsidRPr="00C71FC5" w:rsidRDefault="000A49D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663" w:rsidRPr="00C71FC5" w:rsidRDefault="00380663" w:rsidP="003806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71FC5" w:rsidRPr="00C71FC5" w:rsidTr="00AB5B0F">
        <w:trPr>
          <w:trHeight w:val="408"/>
        </w:trPr>
        <w:tc>
          <w:tcPr>
            <w:tcW w:w="1128" w:type="pct"/>
            <w:gridSpan w:val="2"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872" w:type="pct"/>
            <w:gridSpan w:val="11"/>
            <w:tcBorders>
              <w:right w:val="single" w:sz="4" w:space="0" w:color="808080"/>
            </w:tcBorders>
            <w:vAlign w:val="center"/>
          </w:tcPr>
          <w:p w:rsidR="007C4CF8" w:rsidRPr="00C71FC5" w:rsidRDefault="000A49DF" w:rsidP="000A4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При неоконченном высшем ИЛИ среднем специальном</w:t>
            </w:r>
            <w:r w:rsidR="002B78E9" w:rsidRPr="00C71FC5">
              <w:rPr>
                <w:rFonts w:ascii="Times New Roman" w:hAnsi="Times New Roman"/>
                <w:sz w:val="24"/>
                <w:szCs w:val="24"/>
              </w:rPr>
              <w:t xml:space="preserve"> образовании</w:t>
            </w:r>
            <w:r w:rsidR="007C4CF8" w:rsidRPr="00C71FC5">
              <w:rPr>
                <w:rFonts w:ascii="Times New Roman" w:hAnsi="Times New Roman"/>
                <w:sz w:val="24"/>
                <w:szCs w:val="24"/>
              </w:rPr>
              <w:t xml:space="preserve"> требуется опыт работы </w:t>
            </w:r>
            <w:r w:rsidR="002B78E9" w:rsidRPr="00C71FC5">
              <w:rPr>
                <w:rFonts w:ascii="Times New Roman" w:hAnsi="Times New Roman"/>
                <w:sz w:val="24"/>
                <w:szCs w:val="24"/>
              </w:rPr>
              <w:t xml:space="preserve"> в полевом  отделе</w:t>
            </w:r>
            <w:r w:rsidR="00DE24A2" w:rsidRPr="00C71FC5">
              <w:rPr>
                <w:rFonts w:ascii="Times New Roman" w:hAnsi="Times New Roman"/>
                <w:sz w:val="24"/>
                <w:szCs w:val="24"/>
              </w:rPr>
              <w:t>: выполнение вспомогательных функций, технического сопровождения  полевых работ</w:t>
            </w:r>
            <w:r w:rsidR="002B78E9" w:rsidRPr="00C7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CF8" w:rsidRPr="00C71FC5">
              <w:rPr>
                <w:rFonts w:ascii="Times New Roman" w:hAnsi="Times New Roman"/>
                <w:sz w:val="24"/>
                <w:szCs w:val="24"/>
              </w:rPr>
              <w:t>не менее 1 года.</w:t>
            </w:r>
          </w:p>
          <w:p w:rsidR="002B78E9" w:rsidRPr="00C71FC5" w:rsidRDefault="002B78E9" w:rsidP="000A4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9DF" w:rsidRPr="00C71FC5" w:rsidRDefault="007C4CF8" w:rsidP="000A4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0A49DF" w:rsidRPr="00C71FC5">
              <w:rPr>
                <w:rFonts w:ascii="Times New Roman" w:hAnsi="Times New Roman"/>
                <w:sz w:val="24"/>
                <w:szCs w:val="24"/>
              </w:rPr>
              <w:t xml:space="preserve"> высшем непрофильном образовании не менее трех  месяцев работы в полевом отделе </w:t>
            </w:r>
          </w:p>
          <w:p w:rsidR="000A49DF" w:rsidRPr="00C71FC5" w:rsidRDefault="000A49DF" w:rsidP="000A4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При наличии </w:t>
            </w:r>
            <w:r w:rsidR="00DE24A2" w:rsidRPr="00C71FC5">
              <w:rPr>
                <w:rFonts w:ascii="Times New Roman" w:hAnsi="Times New Roman"/>
                <w:sz w:val="24"/>
                <w:szCs w:val="24"/>
              </w:rPr>
              <w:t xml:space="preserve"> высшего образования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по направлению Социология  требования к опыту работы не предъявляются</w:t>
            </w:r>
          </w:p>
          <w:p w:rsidR="00380663" w:rsidRPr="00C71FC5" w:rsidRDefault="00F1139F" w:rsidP="00DE2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Для  бакалавра опыт работы не требуется</w:t>
            </w:r>
          </w:p>
          <w:p w:rsidR="00F1139F" w:rsidRPr="00C71FC5" w:rsidRDefault="00F1139F" w:rsidP="00F11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Допускается использование специалистов со среднем профессиональным образованием с опытом работы не менее 2-х (двух ) лет .</w:t>
            </w:r>
          </w:p>
        </w:tc>
      </w:tr>
      <w:tr w:rsidR="00C71FC5" w:rsidRPr="00C71FC5" w:rsidTr="00AB5B0F">
        <w:trPr>
          <w:trHeight w:val="408"/>
        </w:trPr>
        <w:tc>
          <w:tcPr>
            <w:tcW w:w="1128" w:type="pct"/>
            <w:gridSpan w:val="2"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2" w:type="pct"/>
            <w:gridSpan w:val="11"/>
            <w:tcBorders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FC5" w:rsidRPr="00C71FC5" w:rsidTr="00AB5B0F">
        <w:trPr>
          <w:trHeight w:val="408"/>
        </w:trPr>
        <w:tc>
          <w:tcPr>
            <w:tcW w:w="1128" w:type="pct"/>
            <w:gridSpan w:val="2"/>
            <w:tcBorders>
              <w:left w:val="single" w:sz="4" w:space="0" w:color="808080"/>
            </w:tcBorders>
            <w:vAlign w:val="center"/>
          </w:tcPr>
          <w:p w:rsidR="00894321" w:rsidRPr="00C71FC5" w:rsidRDefault="00894321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72" w:type="pct"/>
            <w:gridSpan w:val="11"/>
            <w:tcBorders>
              <w:right w:val="single" w:sz="4" w:space="0" w:color="808080"/>
            </w:tcBorders>
            <w:vAlign w:val="center"/>
          </w:tcPr>
          <w:p w:rsidR="009C4751" w:rsidRPr="00C71FC5" w:rsidRDefault="009C4751" w:rsidP="009C4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Рекомендуется обучение по дополнительным профессиональным программам</w:t>
            </w:r>
            <w:r w:rsidR="00F55A3D" w:rsidRPr="00C71FC5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 xml:space="preserve">  практико-ориентированного обучения социологическим исследовательским методам  с применением современного оборудования и программного обеспечения</w:t>
            </w:r>
          </w:p>
          <w:p w:rsidR="00894321" w:rsidRPr="00C71FC5" w:rsidRDefault="00894321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FC5" w:rsidRPr="00C71FC5" w:rsidTr="00AB5B0F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Дополнительные характеристики</w:t>
            </w:r>
          </w:p>
        </w:tc>
      </w:tr>
      <w:tr w:rsidR="00C71FC5" w:rsidRPr="00C71FC5" w:rsidTr="00AB5B0F">
        <w:trPr>
          <w:trHeight w:val="283"/>
        </w:trPr>
        <w:tc>
          <w:tcPr>
            <w:tcW w:w="1128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56" w:type="pct"/>
            <w:gridSpan w:val="2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316" w:type="pct"/>
            <w:gridSpan w:val="9"/>
            <w:tcBorders>
              <w:right w:val="single" w:sz="4" w:space="0" w:color="808080"/>
            </w:tcBorders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71FC5" w:rsidRPr="00C71FC5" w:rsidTr="00AB5B0F">
        <w:trPr>
          <w:trHeight w:val="283"/>
        </w:trPr>
        <w:tc>
          <w:tcPr>
            <w:tcW w:w="1128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56" w:type="pct"/>
            <w:gridSpan w:val="2"/>
            <w:tcBorders>
              <w:right w:val="single" w:sz="2" w:space="0" w:color="808080"/>
            </w:tcBorders>
          </w:tcPr>
          <w:p w:rsidR="00AB5B0F" w:rsidRPr="00C71FC5" w:rsidRDefault="00AB5B0F" w:rsidP="00AB5B0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2431</w:t>
            </w:r>
          </w:p>
        </w:tc>
        <w:tc>
          <w:tcPr>
            <w:tcW w:w="3316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AB5B0F" w:rsidRPr="00C71FC5" w:rsidRDefault="00AB5B0F" w:rsidP="00AB5B0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Специалисты по рекламе и маркетингу</w:t>
            </w:r>
          </w:p>
        </w:tc>
      </w:tr>
      <w:tr w:rsidR="00C71FC5" w:rsidRPr="00C71FC5" w:rsidTr="00AB5B0F">
        <w:trPr>
          <w:trHeight w:val="283"/>
        </w:trPr>
        <w:tc>
          <w:tcPr>
            <w:tcW w:w="1128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right w:val="single" w:sz="2" w:space="0" w:color="808080"/>
            </w:tcBorders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2432</w:t>
            </w:r>
          </w:p>
        </w:tc>
        <w:tc>
          <w:tcPr>
            <w:tcW w:w="3316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Специалисты по связям с общественностью</w:t>
            </w:r>
          </w:p>
        </w:tc>
      </w:tr>
      <w:tr w:rsidR="00C71FC5" w:rsidRPr="00C71FC5" w:rsidTr="003C2FA9">
        <w:trPr>
          <w:trHeight w:val="70"/>
        </w:trPr>
        <w:tc>
          <w:tcPr>
            <w:tcW w:w="1128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right w:val="single" w:sz="2" w:space="0" w:color="808080"/>
            </w:tcBorders>
          </w:tcPr>
          <w:p w:rsidR="00AB5B0F" w:rsidRPr="00C71FC5" w:rsidRDefault="00AB5B0F" w:rsidP="00AB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2632</w:t>
            </w:r>
          </w:p>
        </w:tc>
        <w:tc>
          <w:tcPr>
            <w:tcW w:w="3316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Социологи, антропологи и специалисты родственных занятий</w:t>
            </w:r>
          </w:p>
        </w:tc>
      </w:tr>
      <w:tr w:rsidR="00C71FC5" w:rsidRPr="00C71FC5" w:rsidTr="00AB5B0F">
        <w:trPr>
          <w:trHeight w:val="283"/>
        </w:trPr>
        <w:tc>
          <w:tcPr>
            <w:tcW w:w="1128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right w:val="single" w:sz="2" w:space="0" w:color="808080"/>
            </w:tcBorders>
          </w:tcPr>
          <w:p w:rsidR="00AB5B0F" w:rsidRPr="00C71FC5" w:rsidRDefault="00AB5B0F" w:rsidP="00AB5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AB5B0F" w:rsidRPr="00C71FC5" w:rsidRDefault="00AB5B0F" w:rsidP="00AB5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FC5" w:rsidRPr="00C71FC5" w:rsidTr="00AB5B0F">
        <w:trPr>
          <w:trHeight w:val="283"/>
        </w:trPr>
        <w:tc>
          <w:tcPr>
            <w:tcW w:w="1128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556" w:type="pct"/>
            <w:gridSpan w:val="2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72.2</w:t>
            </w:r>
          </w:p>
        </w:tc>
        <w:tc>
          <w:tcPr>
            <w:tcW w:w="3316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C71FC5" w:rsidRPr="00C71FC5" w:rsidTr="00AB5B0F">
        <w:trPr>
          <w:trHeight w:val="283"/>
        </w:trPr>
        <w:tc>
          <w:tcPr>
            <w:tcW w:w="1128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73.2</w:t>
            </w:r>
          </w:p>
        </w:tc>
        <w:tc>
          <w:tcPr>
            <w:tcW w:w="3316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Исследование конъюнктуры рынка и изучение общественного мнения</w:t>
            </w:r>
          </w:p>
        </w:tc>
      </w:tr>
      <w:tr w:rsidR="00C71FC5" w:rsidRPr="00C71FC5" w:rsidTr="00AB5B0F">
        <w:trPr>
          <w:trHeight w:val="283"/>
        </w:trPr>
        <w:tc>
          <w:tcPr>
            <w:tcW w:w="1128" w:type="pct"/>
            <w:gridSpan w:val="2"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ЕТКС или ЕКС</w:t>
            </w:r>
          </w:p>
        </w:tc>
        <w:tc>
          <w:tcPr>
            <w:tcW w:w="556" w:type="pct"/>
            <w:gridSpan w:val="2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B0F" w:rsidRPr="00C71FC5" w:rsidTr="00AB5B0F">
        <w:trPr>
          <w:trHeight w:val="283"/>
        </w:trPr>
        <w:tc>
          <w:tcPr>
            <w:tcW w:w="1128" w:type="pct"/>
            <w:gridSpan w:val="2"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5E4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ОКСО, или ОКСВНК</w:t>
            </w:r>
          </w:p>
        </w:tc>
        <w:tc>
          <w:tcPr>
            <w:tcW w:w="556" w:type="pct"/>
            <w:gridSpan w:val="2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B5B0F" w:rsidRPr="00C71FC5" w:rsidRDefault="00AB5B0F" w:rsidP="00AB5B0F">
      <w:pPr>
        <w:spacing w:after="0"/>
        <w:ind w:left="720"/>
        <w:rPr>
          <w:rFonts w:ascii="Times New Roman" w:hAnsi="Times New Roman"/>
          <w:b/>
          <w:sz w:val="20"/>
          <w:szCs w:val="20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4"/>
        <w:gridCol w:w="142"/>
        <w:gridCol w:w="2074"/>
        <w:gridCol w:w="490"/>
        <w:gridCol w:w="1788"/>
        <w:gridCol w:w="720"/>
        <w:gridCol w:w="40"/>
        <w:gridCol w:w="726"/>
        <w:gridCol w:w="650"/>
        <w:gridCol w:w="920"/>
        <w:gridCol w:w="924"/>
      </w:tblGrid>
      <w:tr w:rsidR="00C71FC5" w:rsidRPr="00C71FC5" w:rsidTr="00AB5B0F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B5B0F" w:rsidRPr="00C71FC5" w:rsidRDefault="00AB5B0F" w:rsidP="001B6F1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C71FC5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1B6F1A" w:rsidRPr="00C71FC5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C71FC5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C71FC5" w:rsidRPr="00C71FC5" w:rsidTr="00AB5B0F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Подготовка сбора социологических данных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1B6F1A" w:rsidP="00BE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В</w:t>
            </w:r>
            <w:r w:rsidR="00AB5B0F" w:rsidRPr="00C71FC5">
              <w:rPr>
                <w:rFonts w:ascii="Times New Roman" w:hAnsi="Times New Roman"/>
                <w:sz w:val="24"/>
                <w:szCs w:val="24"/>
              </w:rPr>
              <w:t>/0</w:t>
            </w:r>
            <w:r w:rsidR="00BE7594" w:rsidRPr="00C71FC5">
              <w:rPr>
                <w:rFonts w:ascii="Times New Roman" w:hAnsi="Times New Roman"/>
                <w:sz w:val="24"/>
                <w:szCs w:val="24"/>
              </w:rPr>
              <w:t>1</w:t>
            </w:r>
            <w:r w:rsidR="00072B3B" w:rsidRPr="00C71FC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1FC5" w:rsidRPr="00C71FC5" w:rsidTr="00AB5B0F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71FC5" w:rsidRPr="00C71FC5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1FC5" w:rsidRPr="00C71FC5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7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2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AB5B0F" w:rsidRPr="00C71FC5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71FC5" w:rsidRPr="00C71FC5" w:rsidTr="00AB5B0F">
        <w:trPr>
          <w:trHeight w:val="226"/>
        </w:trPr>
        <w:tc>
          <w:tcPr>
            <w:tcW w:w="7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37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71FC5" w:rsidRPr="00C71FC5" w:rsidTr="00AB5B0F">
        <w:trPr>
          <w:trHeight w:val="200"/>
        </w:trPr>
        <w:tc>
          <w:tcPr>
            <w:tcW w:w="7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5E4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Согласование организационных и методических вопросов сбора информации с руководителем проекта</w:t>
            </w:r>
          </w:p>
        </w:tc>
      </w:tr>
      <w:tr w:rsidR="00C71FC5" w:rsidRPr="00C71FC5" w:rsidTr="00AB5B0F">
        <w:trPr>
          <w:trHeight w:val="200"/>
        </w:trPr>
        <w:tc>
          <w:tcPr>
            <w:tcW w:w="763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F5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Детализация технологии  сбора социологической информации применительно к условиям исследования и особенностям выбранной методической стратегии</w:t>
            </w:r>
          </w:p>
        </w:tc>
      </w:tr>
      <w:tr w:rsidR="00C71FC5" w:rsidRPr="00C71FC5" w:rsidTr="00AB5B0F">
        <w:trPr>
          <w:trHeight w:val="200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F5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Подготовка методических документов для проведения инструктажа персонала по сбору информации: интервьюеров, кодировщиков, наблюдателей</w:t>
            </w:r>
          </w:p>
        </w:tc>
      </w:tr>
      <w:tr w:rsidR="00C71FC5" w:rsidRPr="00C71FC5" w:rsidTr="00AB5B0F">
        <w:trPr>
          <w:trHeight w:val="212"/>
        </w:trPr>
        <w:tc>
          <w:tcPr>
            <w:tcW w:w="7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F55A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Использовать знания социальных наук применительно к задачам исследования социальных институтов и процессов </w:t>
            </w:r>
          </w:p>
        </w:tc>
      </w:tr>
      <w:tr w:rsidR="00C71FC5" w:rsidRPr="00C71FC5" w:rsidTr="00AB5B0F">
        <w:trPr>
          <w:trHeight w:val="212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5E42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Анализировать возможность применения социологических методов к конкретному проекту</w:t>
            </w:r>
          </w:p>
        </w:tc>
      </w:tr>
      <w:tr w:rsidR="00C71FC5" w:rsidRPr="00C71FC5" w:rsidTr="00AB5B0F">
        <w:trPr>
          <w:trHeight w:val="183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задания  по реализации проекта выборки при сборе информации</w:t>
            </w:r>
            <w:r w:rsidRPr="00C71FC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C71FC5" w:rsidRPr="00C71FC5" w:rsidTr="00AB5B0F">
        <w:trPr>
          <w:trHeight w:val="183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F55A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 xml:space="preserve">Работать с технической документацией </w:t>
            </w:r>
          </w:p>
        </w:tc>
      </w:tr>
      <w:tr w:rsidR="00C71FC5" w:rsidRPr="00C71FC5" w:rsidTr="00AB5B0F">
        <w:trPr>
          <w:trHeight w:val="183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F55A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Интерпретировать профессиональные термины и понятия</w:t>
            </w:r>
          </w:p>
        </w:tc>
      </w:tr>
      <w:tr w:rsidR="00C71FC5" w:rsidRPr="00C71FC5" w:rsidTr="00AB5B0F">
        <w:trPr>
          <w:trHeight w:val="183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F55A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Выстраивать  межличностное взаимодействие</w:t>
            </w:r>
          </w:p>
        </w:tc>
      </w:tr>
      <w:tr w:rsidR="00C71FC5" w:rsidRPr="00C71FC5" w:rsidTr="00AB5B0F">
        <w:trPr>
          <w:trHeight w:val="183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F55A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Использовать аудио и видео технику</w:t>
            </w:r>
          </w:p>
        </w:tc>
      </w:tr>
      <w:tr w:rsidR="00C71FC5" w:rsidRPr="00C71FC5" w:rsidTr="00AB5B0F">
        <w:trPr>
          <w:trHeight w:val="731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F55A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Использовать сетевые технологии, создавать интернет-ресурсы, редактировать их, пользоваться удаленными ресурсами </w:t>
            </w:r>
          </w:p>
        </w:tc>
      </w:tr>
      <w:tr w:rsidR="00C71FC5" w:rsidRPr="00C71FC5" w:rsidTr="00AB5B0F">
        <w:trPr>
          <w:trHeight w:val="225"/>
        </w:trPr>
        <w:tc>
          <w:tcPr>
            <w:tcW w:w="7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Теоретические основы социологической науки, принципы соотношения методологии и методов социологического познания;</w:t>
            </w:r>
          </w:p>
        </w:tc>
      </w:tr>
      <w:tr w:rsidR="00C71FC5" w:rsidRPr="00C71FC5" w:rsidTr="00AB5B0F">
        <w:trPr>
          <w:trHeight w:val="170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71FC5" w:rsidRPr="00C71FC5" w:rsidTr="00AB5B0F">
        <w:trPr>
          <w:trHeight w:val="170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5E42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Основные методы социологических и исследований</w:t>
            </w:r>
          </w:p>
        </w:tc>
      </w:tr>
      <w:tr w:rsidR="00C71FC5" w:rsidRPr="00C71FC5" w:rsidTr="00AB5B0F">
        <w:trPr>
          <w:trHeight w:val="727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Методы отбора респондентов и документальных источников  для количественных и качественных стратегий сбора информации;</w:t>
            </w:r>
          </w:p>
        </w:tc>
      </w:tr>
      <w:tr w:rsidR="00C71FC5" w:rsidRPr="00C71FC5" w:rsidTr="00AB5B0F">
        <w:trPr>
          <w:trHeight w:val="170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71FC5" w:rsidRPr="00C71FC5" w:rsidTr="00AB5B0F">
        <w:trPr>
          <w:trHeight w:val="170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71FC5" w:rsidRPr="00C71FC5" w:rsidTr="00AB5B0F">
        <w:trPr>
          <w:trHeight w:val="170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Основы делового этикета и профессионального взаимодействия;</w:t>
            </w:r>
          </w:p>
        </w:tc>
      </w:tr>
      <w:tr w:rsidR="00C71FC5" w:rsidRPr="00C71FC5" w:rsidTr="00AB5B0F">
        <w:trPr>
          <w:trHeight w:val="170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Требования законодательства Российской Федерации и Международной организации по стандартизации (ИСО)</w:t>
            </w:r>
            <w:r w:rsidRPr="00C71FC5"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и Европейской Ассоциации исследователей общественного мнения и рынков (ESOMAR)</w:t>
            </w:r>
            <w:r w:rsidRPr="00C71FC5"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к хранению персональных,</w:t>
            </w:r>
            <w:r w:rsidRPr="00C71FC5">
              <w:rPr>
                <w:rFonts w:ascii="Times New Roman" w:eastAsia="Calibri" w:hAnsi="Times New Roman"/>
                <w:strike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конфиденциальных данных</w:t>
            </w:r>
          </w:p>
          <w:p w:rsidR="001F060D" w:rsidRPr="00C71FC5" w:rsidRDefault="001F060D" w:rsidP="00AB5B0F">
            <w:pPr>
              <w:spacing w:after="0" w:line="240" w:lineRule="auto"/>
              <w:rPr>
                <w:rFonts w:ascii="Times New Roman" w:eastAsia="Calibri" w:hAnsi="Times New Roman"/>
                <w:strike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части  требований работы с  персональными данными; требования международных организаций по стандартизации, в части практики проведения социологических исследований; профессиональных кодексов компаний индустрии исследований общественного мнения и рынков</w:t>
            </w:r>
          </w:p>
        </w:tc>
      </w:tr>
      <w:tr w:rsidR="00C71FC5" w:rsidRPr="00C71FC5" w:rsidTr="00AB5B0F">
        <w:trPr>
          <w:trHeight w:val="511"/>
        </w:trPr>
        <w:tc>
          <w:tcPr>
            <w:tcW w:w="7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C71FC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1FC5">
              <w:rPr>
                <w:rFonts w:ascii="Times New Roman" w:hAnsi="Times New Roman"/>
                <w:szCs w:val="20"/>
              </w:rPr>
              <w:t xml:space="preserve"> - </w:t>
            </w:r>
          </w:p>
        </w:tc>
      </w:tr>
      <w:tr w:rsidR="00C71FC5" w:rsidRPr="00C71FC5" w:rsidTr="00AB5B0F">
        <w:tblPrEx>
          <w:tblLook w:val="00A0" w:firstRow="1" w:lastRow="0" w:firstColumn="1" w:lastColumn="0" w:noHBand="0" w:noVBand="0"/>
        </w:tblPrEx>
        <w:trPr>
          <w:trHeight w:val="8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B0F" w:rsidRPr="00C71FC5" w:rsidRDefault="00AB5B0F" w:rsidP="00777651">
            <w:pPr>
              <w:rPr>
                <w:rFonts w:ascii="Times New Roman" w:hAnsi="Times New Roman"/>
                <w:b/>
                <w:sz w:val="24"/>
              </w:rPr>
            </w:pPr>
            <w:r w:rsidRPr="00C71FC5">
              <w:rPr>
                <w:rFonts w:ascii="Times New Roman" w:hAnsi="Times New Roman"/>
                <w:b/>
                <w:sz w:val="24"/>
              </w:rPr>
              <w:t>3.</w:t>
            </w:r>
            <w:r w:rsidR="00777651" w:rsidRPr="00C71FC5">
              <w:rPr>
                <w:rFonts w:ascii="Times New Roman" w:hAnsi="Times New Roman"/>
                <w:b/>
                <w:sz w:val="24"/>
              </w:rPr>
              <w:t>2</w:t>
            </w:r>
            <w:r w:rsidRPr="00C71FC5">
              <w:rPr>
                <w:rFonts w:ascii="Times New Roman" w:hAnsi="Times New Roman"/>
                <w:b/>
                <w:sz w:val="24"/>
              </w:rPr>
              <w:t>.2. Трудовая функция</w:t>
            </w:r>
          </w:p>
        </w:tc>
      </w:tr>
      <w:tr w:rsidR="00C71FC5" w:rsidRPr="00C71FC5" w:rsidTr="00AB5B0F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Сбор данных из первичных и вторичных источников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777651" w:rsidP="00BE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В</w:t>
            </w:r>
            <w:r w:rsidR="00AB5B0F" w:rsidRPr="00C71FC5">
              <w:rPr>
                <w:rFonts w:ascii="Times New Roman" w:hAnsi="Times New Roman"/>
                <w:sz w:val="24"/>
                <w:szCs w:val="24"/>
              </w:rPr>
              <w:t>/0</w:t>
            </w:r>
            <w:r w:rsidR="00BE7594" w:rsidRPr="00C71FC5">
              <w:rPr>
                <w:rFonts w:ascii="Times New Roman" w:hAnsi="Times New Roman"/>
                <w:sz w:val="24"/>
                <w:szCs w:val="24"/>
              </w:rPr>
              <w:t>2</w:t>
            </w:r>
            <w:r w:rsidR="00072B3B" w:rsidRPr="00C71FC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1FC5" w:rsidRPr="00C71FC5" w:rsidTr="00AB5B0F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71FC5" w:rsidRPr="00C71FC5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1FC5" w:rsidRPr="00C71FC5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3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55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AB5B0F" w:rsidRPr="00C71FC5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71FC5" w:rsidRPr="00C71FC5" w:rsidTr="00AB5B0F">
        <w:trPr>
          <w:trHeight w:val="95"/>
        </w:trPr>
        <w:tc>
          <w:tcPr>
            <w:tcW w:w="834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71FC5" w:rsidRPr="00C71FC5" w:rsidTr="00AB5B0F">
        <w:trPr>
          <w:trHeight w:val="913"/>
        </w:trPr>
        <w:tc>
          <w:tcPr>
            <w:tcW w:w="83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kern w:val="1"/>
                <w:sz w:val="24"/>
                <w:szCs w:val="24"/>
              </w:rPr>
              <w:t xml:space="preserve">Сбор информации в соответствии с методологическими требованиями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к соответствующим методам: опроса, анализа документальных источников, наблюдения, </w:t>
            </w:r>
            <w:r w:rsidRPr="00C71FC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C71FC5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>социального эксперимента;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71FC5" w:rsidRPr="00C71FC5" w:rsidTr="00AB5B0F">
        <w:trPr>
          <w:trHeight w:val="200"/>
        </w:trPr>
        <w:tc>
          <w:tcPr>
            <w:tcW w:w="8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Взаимодействие с организациями-исполнителями (региональными подразделениями, бригадами исполнителей в регионах и населённых пунктах, провайдерами онлайн-панелей) по вопросам организации, хода выполнения и контроля качества работ по сбору данных;</w:t>
            </w:r>
          </w:p>
        </w:tc>
      </w:tr>
      <w:tr w:rsidR="00C71FC5" w:rsidRPr="00C71FC5" w:rsidTr="00AB5B0F">
        <w:trPr>
          <w:trHeight w:val="200"/>
        </w:trPr>
        <w:tc>
          <w:tcPr>
            <w:tcW w:w="8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Согласование вопросов организации и порядка проведения сбора информации с третьими лицами, вовлеченными в реализацию проекта: руководством предприятий и организаций, органами власти, средствами массовой информации (СМИ), полицией, представителями общественных организаций и различных социальных групп;</w:t>
            </w:r>
          </w:p>
        </w:tc>
      </w:tr>
      <w:tr w:rsidR="00C71FC5" w:rsidRPr="00C71FC5" w:rsidTr="00AB5B0F">
        <w:trPr>
          <w:trHeight w:val="200"/>
        </w:trPr>
        <w:tc>
          <w:tcPr>
            <w:tcW w:w="8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Подготовка полного комплекта отчётных материалов по этапу сбора информации (массива данных, методического отчёта, контактных ведомостей, аудиозаписей), в согласованном формате в соответствии с требованиями технического задания</w:t>
            </w:r>
          </w:p>
        </w:tc>
      </w:tr>
      <w:tr w:rsidR="00C71FC5" w:rsidRPr="00C71FC5" w:rsidTr="00AB5B0F">
        <w:trPr>
          <w:trHeight w:val="212"/>
        </w:trPr>
        <w:tc>
          <w:tcPr>
            <w:tcW w:w="83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250C" w:rsidRPr="00C71FC5" w:rsidRDefault="00AB5B0F" w:rsidP="00FB5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Работать со специализированным оборудованием и программным обеспечением для качественных и количественных  методов  сбора информации</w:t>
            </w:r>
            <w:r w:rsidR="0062250C" w:rsidRPr="00C71FC5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со своими функциональными обязанностями (для СATI, CAPI, CAWI, онлайн/мобильных фокус-групп, чатов, форумов, сообществ)</w:t>
            </w:r>
          </w:p>
        </w:tc>
      </w:tr>
      <w:tr w:rsidR="00C71FC5" w:rsidRPr="00C71FC5" w:rsidTr="00AB5B0F">
        <w:trPr>
          <w:trHeight w:val="212"/>
        </w:trPr>
        <w:tc>
          <w:tcPr>
            <w:tcW w:w="8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 xml:space="preserve">Обучать </w:t>
            </w:r>
            <w:r w:rsidR="00072B3B" w:rsidRPr="00C71FC5">
              <w:rPr>
                <w:rFonts w:ascii="Times New Roman" w:eastAsia="Calibri" w:hAnsi="Times New Roman"/>
                <w:sz w:val="24"/>
                <w:szCs w:val="24"/>
              </w:rPr>
              <w:t xml:space="preserve"> Проводить инструктаж </w:t>
            </w:r>
            <w:r w:rsidRPr="00C71FC5">
              <w:rPr>
                <w:rFonts w:ascii="Times New Roman" w:eastAsia="Calibri" w:hAnsi="Times New Roman"/>
                <w:sz w:val="24"/>
                <w:szCs w:val="24"/>
              </w:rPr>
              <w:t xml:space="preserve">интервьюеров </w:t>
            </w:r>
            <w:r w:rsidR="00072B3B" w:rsidRPr="00C71FC5">
              <w:rPr>
                <w:rFonts w:ascii="Times New Roman" w:eastAsia="Calibri" w:hAnsi="Times New Roman"/>
                <w:sz w:val="24"/>
                <w:szCs w:val="24"/>
              </w:rPr>
              <w:t xml:space="preserve">по </w:t>
            </w:r>
            <w:r w:rsidRPr="00C71FC5">
              <w:rPr>
                <w:rFonts w:ascii="Times New Roman" w:eastAsia="Calibri" w:hAnsi="Times New Roman"/>
                <w:sz w:val="24"/>
                <w:szCs w:val="24"/>
              </w:rPr>
              <w:t>точному соблюдению правил отбора респондентов для проведения опроса;</w:t>
            </w:r>
          </w:p>
        </w:tc>
      </w:tr>
      <w:tr w:rsidR="00C71FC5" w:rsidRPr="00C71FC5" w:rsidTr="00AB5B0F">
        <w:trPr>
          <w:trHeight w:val="527"/>
        </w:trPr>
        <w:tc>
          <w:tcPr>
            <w:tcW w:w="8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Планировать работу интервьюеров, кодировщиков, наблюдателей, модераторов, операторов и технических специалистов</w:t>
            </w:r>
          </w:p>
        </w:tc>
      </w:tr>
      <w:tr w:rsidR="00C71FC5" w:rsidRPr="00C71FC5" w:rsidTr="00AB5B0F">
        <w:trPr>
          <w:trHeight w:val="183"/>
        </w:trPr>
        <w:tc>
          <w:tcPr>
            <w:tcW w:w="8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Работать с техническими устройствами, применяемыми для сбора информации;</w:t>
            </w:r>
          </w:p>
        </w:tc>
      </w:tr>
      <w:tr w:rsidR="00C71FC5" w:rsidRPr="00C71FC5" w:rsidTr="00AB5B0F">
        <w:trPr>
          <w:trHeight w:val="183"/>
        </w:trPr>
        <w:tc>
          <w:tcPr>
            <w:tcW w:w="8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072B3B" w:rsidP="005E427B">
            <w:pPr>
              <w:suppressAutoHyphens/>
              <w:spacing w:after="0" w:line="240" w:lineRule="auto"/>
              <w:ind w:right="22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kern w:val="1"/>
                <w:sz w:val="24"/>
                <w:szCs w:val="24"/>
              </w:rPr>
              <w:t xml:space="preserve">Использовать программное обеспечение для </w:t>
            </w:r>
            <w:r w:rsidR="00AB5B0F" w:rsidRPr="00C71FC5">
              <w:rPr>
                <w:rFonts w:ascii="Times New Roman" w:hAnsi="Times New Roman"/>
                <w:kern w:val="1"/>
                <w:sz w:val="24"/>
                <w:szCs w:val="24"/>
              </w:rPr>
              <w:t>статистической обработки данных;</w:t>
            </w:r>
          </w:p>
        </w:tc>
      </w:tr>
      <w:tr w:rsidR="00C71FC5" w:rsidRPr="00C71FC5" w:rsidTr="00AB5B0F">
        <w:trPr>
          <w:trHeight w:val="183"/>
        </w:trPr>
        <w:tc>
          <w:tcPr>
            <w:tcW w:w="8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kern w:val="1"/>
                <w:sz w:val="24"/>
                <w:szCs w:val="24"/>
              </w:rPr>
              <w:t>Работать с массивами данных, проводить их слияние, перевзвешивание;</w:t>
            </w:r>
          </w:p>
        </w:tc>
      </w:tr>
      <w:tr w:rsidR="00C71FC5" w:rsidRPr="00C71FC5" w:rsidTr="00AB5B0F">
        <w:trPr>
          <w:trHeight w:val="183"/>
        </w:trPr>
        <w:tc>
          <w:tcPr>
            <w:tcW w:w="8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Взаимодействовать с органами власти</w:t>
            </w:r>
          </w:p>
        </w:tc>
      </w:tr>
      <w:tr w:rsidR="00C71FC5" w:rsidRPr="00C71FC5" w:rsidTr="00AB5B0F">
        <w:trPr>
          <w:trHeight w:val="225"/>
        </w:trPr>
        <w:tc>
          <w:tcPr>
            <w:tcW w:w="83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kern w:val="1"/>
                <w:sz w:val="24"/>
                <w:szCs w:val="24"/>
              </w:rPr>
              <w:t xml:space="preserve">Методологические требования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к методам сбора информации: опросу, анализу документальных источников, наблюдению  </w:t>
            </w:r>
          </w:p>
        </w:tc>
      </w:tr>
      <w:tr w:rsidR="00C71FC5" w:rsidRPr="00C71FC5" w:rsidTr="00AB5B0F">
        <w:trPr>
          <w:trHeight w:val="170"/>
        </w:trPr>
        <w:tc>
          <w:tcPr>
            <w:tcW w:w="8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Типы выборки и методы ее реализации на объекте</w:t>
            </w:r>
          </w:p>
        </w:tc>
      </w:tr>
      <w:tr w:rsidR="00C71FC5" w:rsidRPr="00C71FC5" w:rsidTr="00AB5B0F">
        <w:trPr>
          <w:trHeight w:val="170"/>
        </w:trPr>
        <w:tc>
          <w:tcPr>
            <w:tcW w:w="8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Методы отбора респондентов для проведения опроса;</w:t>
            </w:r>
          </w:p>
        </w:tc>
      </w:tr>
      <w:tr w:rsidR="00C71FC5" w:rsidRPr="00C71FC5" w:rsidTr="00AB5B0F">
        <w:trPr>
          <w:trHeight w:val="170"/>
        </w:trPr>
        <w:tc>
          <w:tcPr>
            <w:tcW w:w="8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Основы управления персоналом, тайм-менеджмент</w:t>
            </w:r>
          </w:p>
        </w:tc>
      </w:tr>
      <w:tr w:rsidR="00C71FC5" w:rsidRPr="00C71FC5" w:rsidTr="00AB5B0F">
        <w:trPr>
          <w:trHeight w:val="170"/>
        </w:trPr>
        <w:tc>
          <w:tcPr>
            <w:tcW w:w="8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5E42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Основы делового этикета</w:t>
            </w:r>
            <w:r w:rsidR="00072B3B" w:rsidRPr="00C71FC5">
              <w:t xml:space="preserve"> </w:t>
            </w:r>
            <w:r w:rsidR="009B091D" w:rsidRPr="00C71FC5">
              <w:rPr>
                <w:rFonts w:ascii="Times New Roman" w:eastAsia="Calibri" w:hAnsi="Times New Roman"/>
                <w:sz w:val="24"/>
                <w:szCs w:val="24"/>
              </w:rPr>
              <w:t xml:space="preserve">профессиональный </w:t>
            </w:r>
            <w:r w:rsidR="00072B3B" w:rsidRPr="00C71FC5">
              <w:rPr>
                <w:rFonts w:ascii="Times New Roman" w:eastAsia="Calibri" w:hAnsi="Times New Roman"/>
                <w:sz w:val="24"/>
                <w:szCs w:val="24"/>
              </w:rPr>
              <w:t xml:space="preserve"> кодекс российских социологов</w:t>
            </w:r>
          </w:p>
        </w:tc>
      </w:tr>
      <w:tr w:rsidR="00C71FC5" w:rsidRPr="00C71FC5" w:rsidTr="00AB5B0F">
        <w:trPr>
          <w:trHeight w:val="170"/>
        </w:trPr>
        <w:tc>
          <w:tcPr>
            <w:tcW w:w="8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9B09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 xml:space="preserve">Основы </w:t>
            </w:r>
            <w:r w:rsidR="009B091D" w:rsidRPr="00C71FC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C71FC5">
              <w:rPr>
                <w:rFonts w:ascii="Times New Roman" w:eastAsia="Calibri" w:hAnsi="Times New Roman"/>
                <w:sz w:val="24"/>
                <w:szCs w:val="24"/>
              </w:rPr>
              <w:t>рудового законодательства</w:t>
            </w:r>
            <w:r w:rsidR="009B091D" w:rsidRPr="00C71FC5">
              <w:rPr>
                <w:rFonts w:ascii="Times New Roman" w:eastAsia="Calibri" w:hAnsi="Times New Roman"/>
                <w:sz w:val="24"/>
                <w:szCs w:val="24"/>
              </w:rPr>
              <w:t xml:space="preserve"> Российской Федерации</w:t>
            </w:r>
            <w:r w:rsidRPr="00C71FC5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</w:tc>
      </w:tr>
      <w:tr w:rsidR="00C71FC5" w:rsidRPr="00C71FC5" w:rsidTr="00AB5B0F">
        <w:trPr>
          <w:trHeight w:val="170"/>
        </w:trPr>
        <w:tc>
          <w:tcPr>
            <w:tcW w:w="83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B5B0F" w:rsidRPr="00C71FC5" w:rsidTr="00AB5B0F">
        <w:trPr>
          <w:trHeight w:val="511"/>
        </w:trPr>
        <w:tc>
          <w:tcPr>
            <w:tcW w:w="83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1FC5">
              <w:rPr>
                <w:rFonts w:ascii="Times New Roman" w:hAnsi="Times New Roman"/>
                <w:szCs w:val="20"/>
              </w:rPr>
              <w:t xml:space="preserve"> -</w:t>
            </w:r>
          </w:p>
        </w:tc>
      </w:tr>
    </w:tbl>
    <w:p w:rsidR="00AB5B0F" w:rsidRPr="00C71FC5" w:rsidRDefault="00AB5B0F" w:rsidP="00AB5B0F">
      <w:pPr>
        <w:rPr>
          <w:rFonts w:ascii="Times New Roman" w:hAnsi="Times New Roman"/>
          <w:sz w:val="24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0"/>
        <w:gridCol w:w="1068"/>
        <w:gridCol w:w="1158"/>
        <w:gridCol w:w="490"/>
        <w:gridCol w:w="1792"/>
        <w:gridCol w:w="720"/>
        <w:gridCol w:w="36"/>
        <w:gridCol w:w="730"/>
        <w:gridCol w:w="646"/>
        <w:gridCol w:w="924"/>
        <w:gridCol w:w="926"/>
      </w:tblGrid>
      <w:tr w:rsidR="00C71FC5" w:rsidRPr="00C71FC5" w:rsidTr="00AB5B0F">
        <w:trPr>
          <w:trHeight w:val="8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B0F" w:rsidRPr="00C71FC5" w:rsidRDefault="00AB5B0F" w:rsidP="00B52159">
            <w:pPr>
              <w:rPr>
                <w:rFonts w:ascii="Times New Roman" w:hAnsi="Times New Roman"/>
                <w:b/>
                <w:sz w:val="24"/>
              </w:rPr>
            </w:pPr>
            <w:r w:rsidRPr="00C71FC5">
              <w:rPr>
                <w:rFonts w:ascii="Times New Roman" w:hAnsi="Times New Roman"/>
                <w:b/>
                <w:sz w:val="24"/>
              </w:rPr>
              <w:t>3.</w:t>
            </w:r>
            <w:r w:rsidR="00B52159" w:rsidRPr="00C71FC5">
              <w:rPr>
                <w:rFonts w:ascii="Times New Roman" w:hAnsi="Times New Roman"/>
                <w:b/>
                <w:sz w:val="24"/>
              </w:rPr>
              <w:t>2</w:t>
            </w:r>
            <w:r w:rsidRPr="00C71FC5">
              <w:rPr>
                <w:rFonts w:ascii="Times New Roman" w:hAnsi="Times New Roman"/>
                <w:b/>
                <w:sz w:val="24"/>
              </w:rPr>
              <w:t>.3. Трудовая функция</w:t>
            </w:r>
          </w:p>
        </w:tc>
      </w:tr>
      <w:tr w:rsidR="00C71FC5" w:rsidRPr="00C71FC5" w:rsidTr="00AB5B0F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82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Контроль собранных</w:t>
            </w:r>
            <w:r w:rsidR="009B091D" w:rsidRPr="00C7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данных для последующей первичной обработки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B52159" w:rsidP="00BE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В</w:t>
            </w:r>
            <w:r w:rsidR="00AB5B0F" w:rsidRPr="00C71FC5">
              <w:rPr>
                <w:rFonts w:ascii="Times New Roman" w:hAnsi="Times New Roman"/>
                <w:sz w:val="24"/>
                <w:szCs w:val="24"/>
              </w:rPr>
              <w:t>/0</w:t>
            </w:r>
            <w:r w:rsidR="00BE7594" w:rsidRPr="00C71FC5">
              <w:rPr>
                <w:rFonts w:ascii="Times New Roman" w:hAnsi="Times New Roman"/>
                <w:sz w:val="24"/>
                <w:szCs w:val="24"/>
              </w:rPr>
              <w:t>3</w:t>
            </w:r>
            <w:r w:rsidR="009B091D" w:rsidRPr="00C71FC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1FC5" w:rsidRPr="00C71FC5" w:rsidTr="00AB5B0F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71FC5" w:rsidRPr="00C71FC5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1FC5" w:rsidRPr="00C71FC5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AB5B0F" w:rsidRPr="00C71FC5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71FC5" w:rsidRPr="00C71FC5" w:rsidTr="00AB5B0F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71FC5" w:rsidRPr="00C71FC5" w:rsidTr="00AB5B0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82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Визуальный контроль и контроль программными средствами полноты и достоверности собранных данных;</w:t>
            </w:r>
          </w:p>
        </w:tc>
      </w:tr>
      <w:tr w:rsidR="00C71FC5" w:rsidRPr="00C71FC5" w:rsidTr="00AB5B0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Выборочный телефонный/адресный контроль и проверка  маршрутных листов для оценки  качества сбора данных и их соответствия требованиям отбора респондентов </w:t>
            </w:r>
          </w:p>
        </w:tc>
      </w:tr>
      <w:tr w:rsidR="00C71FC5" w:rsidRPr="00C71FC5" w:rsidTr="00AB5B0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Контроль качества сбора данных с использованием технических средств (аудио-  и видео- записи, координаты и фотографии  мест сбора данных).</w:t>
            </w:r>
          </w:p>
        </w:tc>
      </w:tr>
      <w:tr w:rsidR="00C71FC5" w:rsidRPr="00C71FC5" w:rsidTr="00AB5B0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При использовании онлайн-панелей – применение релевантных процедур контроля качества онлайн-интервью: контроль через веб-интерфейс качества ввода ответов респондентами, отслеживание множественных регистраций в панели, длительности заполнения анкеты.</w:t>
            </w:r>
          </w:p>
        </w:tc>
      </w:tr>
      <w:tr w:rsidR="00C71FC5" w:rsidRPr="00C71FC5" w:rsidTr="00AB5B0F">
        <w:tblPrEx>
          <w:tblLook w:val="01E0" w:firstRow="1" w:lastRow="1" w:firstColumn="1" w:lastColumn="1" w:noHBand="0" w:noVBand="0"/>
        </w:tblPrEx>
        <w:trPr>
          <w:trHeight w:val="577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 Проверка соответствия итоговой выборки исходной модели по структуре и объемам;</w:t>
            </w:r>
          </w:p>
        </w:tc>
      </w:tr>
      <w:tr w:rsidR="00C71FC5" w:rsidRPr="00C71FC5" w:rsidTr="00AB5B0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 Коррекция выборки в соответствии с исходной моделью (ремонт выборки);</w:t>
            </w:r>
          </w:p>
        </w:tc>
      </w:tr>
      <w:tr w:rsidR="00C71FC5" w:rsidRPr="00C71FC5" w:rsidTr="00AB5B0F">
        <w:tblPrEx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Применять  методы  выборочного контроля;</w:t>
            </w:r>
          </w:p>
        </w:tc>
      </w:tr>
      <w:tr w:rsidR="00C71FC5" w:rsidRPr="00C71FC5" w:rsidTr="00AB5B0F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Контролировать  полноту и достоверность собранных данных;</w:t>
            </w:r>
          </w:p>
        </w:tc>
      </w:tr>
      <w:tr w:rsidR="00C71FC5" w:rsidRPr="00C71FC5" w:rsidTr="00AB5B0F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Работать с вторичными источниками (результатами социологических опросов, статистическими данными);</w:t>
            </w:r>
          </w:p>
        </w:tc>
      </w:tr>
      <w:tr w:rsidR="00C71FC5" w:rsidRPr="00C71FC5" w:rsidTr="00AB5B0F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Контролировать качество онлайн-интервью;</w:t>
            </w:r>
          </w:p>
        </w:tc>
      </w:tr>
      <w:tr w:rsidR="00C71FC5" w:rsidRPr="00C71FC5" w:rsidTr="00AB5B0F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Применять методы сбора данных  с использованием технических средств;</w:t>
            </w:r>
          </w:p>
        </w:tc>
      </w:tr>
      <w:tr w:rsidR="00C71FC5" w:rsidRPr="00C71FC5" w:rsidTr="00AB5B0F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Выстраивать  межличностное взаимодействие, мотивировать сотрудников, оказывать поддержку в стрессовых ситуациях.</w:t>
            </w:r>
          </w:p>
        </w:tc>
      </w:tr>
      <w:tr w:rsidR="00C71FC5" w:rsidRPr="00C71FC5" w:rsidTr="00AB5B0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Методы прикладных социологических исследований;</w:t>
            </w:r>
          </w:p>
        </w:tc>
      </w:tr>
      <w:tr w:rsidR="00C71FC5" w:rsidRPr="00C71FC5" w:rsidTr="00AB5B0F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Основные понятия и типы выборочного метода в социологическом исследовании;</w:t>
            </w:r>
          </w:p>
        </w:tc>
      </w:tr>
      <w:tr w:rsidR="00C71FC5" w:rsidRPr="00C71FC5" w:rsidTr="00AB5B0F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Процедуры контроля качества онлайн интервью;</w:t>
            </w:r>
          </w:p>
        </w:tc>
      </w:tr>
      <w:tr w:rsidR="00C71FC5" w:rsidRPr="00C71FC5" w:rsidTr="00AB5B0F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Правила построения основных типов выборки;</w:t>
            </w:r>
          </w:p>
        </w:tc>
      </w:tr>
      <w:tr w:rsidR="00C71FC5" w:rsidRPr="00C71FC5" w:rsidTr="00AB5B0F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Основы планирования процессов, тайм-менеджмента;</w:t>
            </w:r>
          </w:p>
        </w:tc>
      </w:tr>
      <w:tr w:rsidR="00C71FC5" w:rsidRPr="00C71FC5" w:rsidTr="00AB5B0F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Функциональные особенности распространённых приложений, предназначенных для обработки электронной документации, работы с электронной почтой;</w:t>
            </w:r>
          </w:p>
        </w:tc>
      </w:tr>
      <w:tr w:rsidR="00C71FC5" w:rsidRPr="00C71FC5" w:rsidTr="00AB5B0F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Особенности языков запросов популярных поисковых систем для контент-анализа вторичных источников</w:t>
            </w:r>
          </w:p>
        </w:tc>
      </w:tr>
      <w:tr w:rsidR="00AB5B0F" w:rsidRPr="00C71FC5" w:rsidTr="00AB5B0F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C71FC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1FC5">
              <w:rPr>
                <w:rFonts w:ascii="Times New Roman" w:hAnsi="Times New Roman"/>
                <w:szCs w:val="20"/>
              </w:rPr>
              <w:t xml:space="preserve"> -</w:t>
            </w:r>
          </w:p>
        </w:tc>
      </w:tr>
    </w:tbl>
    <w:p w:rsidR="00AB5B0F" w:rsidRPr="00C71FC5" w:rsidRDefault="00AB5B0F" w:rsidP="00AB5B0F">
      <w:pPr>
        <w:rPr>
          <w:rFonts w:ascii="Times New Roman" w:hAnsi="Times New Roman"/>
          <w:sz w:val="24"/>
        </w:rPr>
      </w:pPr>
    </w:p>
    <w:tbl>
      <w:tblPr>
        <w:tblW w:w="479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7"/>
        <w:gridCol w:w="302"/>
        <w:gridCol w:w="728"/>
        <w:gridCol w:w="54"/>
        <w:gridCol w:w="20"/>
        <w:gridCol w:w="190"/>
        <w:gridCol w:w="948"/>
        <w:gridCol w:w="30"/>
        <w:gridCol w:w="460"/>
        <w:gridCol w:w="130"/>
        <w:gridCol w:w="1638"/>
        <w:gridCol w:w="10"/>
        <w:gridCol w:w="706"/>
        <w:gridCol w:w="14"/>
        <w:gridCol w:w="50"/>
        <w:gridCol w:w="188"/>
        <w:gridCol w:w="500"/>
        <w:gridCol w:w="28"/>
        <w:gridCol w:w="636"/>
        <w:gridCol w:w="22"/>
        <w:gridCol w:w="896"/>
        <w:gridCol w:w="18"/>
        <w:gridCol w:w="922"/>
      </w:tblGrid>
      <w:tr w:rsidR="00C71FC5" w:rsidRPr="00C71FC5" w:rsidTr="00AB5B0F">
        <w:trPr>
          <w:trHeight w:val="83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B0F" w:rsidRPr="00C71FC5" w:rsidRDefault="00AB5B0F" w:rsidP="0040599C">
            <w:pPr>
              <w:rPr>
                <w:rFonts w:ascii="Times New Roman" w:hAnsi="Times New Roman"/>
                <w:b/>
                <w:sz w:val="24"/>
              </w:rPr>
            </w:pPr>
            <w:r w:rsidRPr="00C71FC5">
              <w:rPr>
                <w:rFonts w:ascii="Times New Roman" w:hAnsi="Times New Roman"/>
                <w:b/>
                <w:sz w:val="24"/>
              </w:rPr>
              <w:t>3.</w:t>
            </w:r>
            <w:r w:rsidR="0040599C" w:rsidRPr="00C71FC5">
              <w:rPr>
                <w:rFonts w:ascii="Times New Roman" w:hAnsi="Times New Roman"/>
                <w:b/>
                <w:sz w:val="24"/>
              </w:rPr>
              <w:t>2</w:t>
            </w:r>
            <w:r w:rsidRPr="00C71FC5">
              <w:rPr>
                <w:rFonts w:ascii="Times New Roman" w:hAnsi="Times New Roman"/>
                <w:b/>
                <w:sz w:val="24"/>
              </w:rPr>
              <w:t>.4. Трудовая функция</w:t>
            </w:r>
          </w:p>
        </w:tc>
      </w:tr>
      <w:tr w:rsidR="00C71FC5" w:rsidRPr="00C71FC5" w:rsidTr="00AB5B0F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5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823C61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Описание?</w:t>
            </w:r>
            <w:r w:rsidR="00AB5B0F" w:rsidRPr="00C71FC5">
              <w:rPr>
                <w:rFonts w:ascii="Times New Roman" w:hAnsi="Times New Roman"/>
                <w:sz w:val="24"/>
                <w:szCs w:val="24"/>
              </w:rPr>
              <w:t>Регламентация процесса а</w:t>
            </w:r>
            <w:r w:rsidR="00AB5B0F" w:rsidRPr="00C71FC5">
              <w:rPr>
                <w:rFonts w:ascii="Times New Roman" w:hAnsi="Times New Roman"/>
                <w:kern w:val="1"/>
                <w:sz w:val="24"/>
                <w:szCs w:val="24"/>
              </w:rPr>
              <w:t>рхивации и хранения персональных, конфиденциальных данных в соответствии с законодательством Российской Федерации  и  правилами международных стандартов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40599C" w:rsidP="00BE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В</w:t>
            </w:r>
            <w:r w:rsidR="00AB5B0F" w:rsidRPr="00C71FC5">
              <w:rPr>
                <w:rFonts w:ascii="Times New Roman" w:hAnsi="Times New Roman"/>
                <w:sz w:val="24"/>
                <w:szCs w:val="24"/>
              </w:rPr>
              <w:t>/0</w:t>
            </w:r>
            <w:r w:rsidR="00BE7594" w:rsidRPr="00C71FC5">
              <w:rPr>
                <w:rFonts w:ascii="Times New Roman" w:hAnsi="Times New Roman"/>
                <w:sz w:val="24"/>
                <w:szCs w:val="24"/>
              </w:rPr>
              <w:t>4</w:t>
            </w:r>
            <w:r w:rsidR="00823C61" w:rsidRPr="00C71FC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86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1FC5" w:rsidRPr="00C71FC5" w:rsidTr="00AB5B0F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71FC5" w:rsidRPr="00C71FC5" w:rsidTr="006628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9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1FC5" w:rsidRPr="00C71FC5" w:rsidTr="006628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9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AB5B0F" w:rsidRPr="00C71FC5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71FC5" w:rsidRPr="00C71FC5" w:rsidTr="00662889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97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3" w:type="pct"/>
            <w:gridSpan w:val="1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71FC5" w:rsidRPr="00C71FC5" w:rsidTr="0066288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Инвентаризация и архивация информации, созданной в ходе исследования и хранящейся на бумажных и электронных носителях </w:t>
            </w:r>
          </w:p>
        </w:tc>
      </w:tr>
      <w:tr w:rsidR="00C71FC5" w:rsidRPr="00C71FC5" w:rsidTr="0066288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Принятие  мер по минимизации  рисков раскрытия личной информации о респонденте</w:t>
            </w:r>
          </w:p>
        </w:tc>
      </w:tr>
      <w:tr w:rsidR="00C71FC5" w:rsidRPr="00C71FC5" w:rsidTr="0066288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Обеспечение защиты данных от  повреждений или потери.</w:t>
            </w:r>
          </w:p>
        </w:tc>
      </w:tr>
      <w:tr w:rsidR="00C71FC5" w:rsidRPr="00C71FC5" w:rsidTr="00662889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82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Обеспечение сохранности данных в соответствии с Федеральным законом  "О персональных данных". ( ФЗ-152 ред. от 25.07.2011), а также в соответствии с международными профессиональными кодексами </w:t>
            </w:r>
            <w:r w:rsidR="009B091D" w:rsidRPr="00C71FC5">
              <w:t xml:space="preserve"> </w:t>
            </w:r>
            <w:r w:rsidR="009B091D" w:rsidRPr="00C71FC5">
              <w:rPr>
                <w:rFonts w:ascii="Times New Roman" w:hAnsi="Times New Roman"/>
                <w:sz w:val="24"/>
                <w:szCs w:val="24"/>
              </w:rPr>
              <w:t xml:space="preserve">Обеспечение сохранности </w:t>
            </w:r>
            <w:r w:rsidR="00823C61" w:rsidRPr="00C7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091D" w:rsidRPr="00C71FC5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="00823C61" w:rsidRPr="00C71FC5">
              <w:t xml:space="preserve"> </w:t>
            </w:r>
            <w:r w:rsidR="00823C61" w:rsidRPr="00C71FC5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 Российской Федерации в части  требований работы с  персональными данными; требования международных организаций по стандартизации, в части практики проведения социологических исследований; профессиональных кодексов компаний индустрии исследований общественного мнения и рынков</w:t>
            </w:r>
          </w:p>
        </w:tc>
      </w:tr>
      <w:tr w:rsidR="00C71FC5" w:rsidRPr="00C71FC5" w:rsidTr="00662889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29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3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FC5" w:rsidRPr="00C71FC5" w:rsidTr="00662889">
        <w:tblPrEx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129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Работать  с вторичными источниками (результатами социологических опросов, статистическими данными);</w:t>
            </w:r>
          </w:p>
        </w:tc>
      </w:tr>
      <w:tr w:rsidR="00C71FC5" w:rsidRPr="00C71FC5" w:rsidTr="00662889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9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Формировать базы данных;</w:t>
            </w:r>
          </w:p>
        </w:tc>
      </w:tr>
      <w:tr w:rsidR="00C71FC5" w:rsidRPr="00C71FC5" w:rsidTr="00662889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9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Архивировать документы, выполненные на разных носителях;</w:t>
            </w:r>
          </w:p>
        </w:tc>
      </w:tr>
      <w:tr w:rsidR="00C71FC5" w:rsidRPr="00C71FC5" w:rsidTr="00662889">
        <w:tblPrEx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129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3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Применять  программное обеспечение защиты данных от несанкционированного доступа;</w:t>
            </w:r>
          </w:p>
        </w:tc>
      </w:tr>
      <w:tr w:rsidR="00C71FC5" w:rsidRPr="00C71FC5" w:rsidTr="00662889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97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Методы прикладных социологических исследований;</w:t>
            </w:r>
          </w:p>
        </w:tc>
      </w:tr>
      <w:tr w:rsidR="00C71FC5" w:rsidRPr="00C71FC5" w:rsidTr="00662889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Основы делопроизводства;</w:t>
            </w:r>
          </w:p>
        </w:tc>
      </w:tr>
      <w:tr w:rsidR="00C71FC5" w:rsidRPr="00C71FC5" w:rsidTr="00662889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Процедуры построения баз данных;</w:t>
            </w:r>
          </w:p>
        </w:tc>
      </w:tr>
      <w:tr w:rsidR="00C71FC5" w:rsidRPr="00C71FC5" w:rsidTr="00662889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Основы планирования процессов, основы тайм-менеджмента;</w:t>
            </w:r>
          </w:p>
        </w:tc>
      </w:tr>
      <w:tr w:rsidR="00C71FC5" w:rsidRPr="00C71FC5" w:rsidTr="00662889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Функциональные особенности распространённых приложений, предназначенных для обработки электронной документации, работы с электронной почтой. </w:t>
            </w:r>
          </w:p>
        </w:tc>
      </w:tr>
      <w:tr w:rsidR="00C71FC5" w:rsidRPr="00C71FC5" w:rsidTr="00662889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7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Федеральный закон  "О персональных данных". (ФЗ-152 ред. от 25.07.2011) и </w:t>
            </w:r>
            <w:r w:rsidRPr="00C71FC5">
              <w:rPr>
                <w:rFonts w:ascii="Times New Roman" w:eastAsia="Calibri" w:hAnsi="Times New Roman"/>
                <w:sz w:val="24"/>
                <w:szCs w:val="24"/>
              </w:rPr>
              <w:t xml:space="preserve">стандарты 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Международной организации по стандартизации (</w:t>
            </w:r>
            <w:r w:rsidRPr="00C71FC5">
              <w:rPr>
                <w:rFonts w:ascii="Times New Roman" w:hAnsi="Times New Roman"/>
                <w:iCs/>
                <w:sz w:val="24"/>
                <w:szCs w:val="24"/>
              </w:rPr>
              <w:t>ИСО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и Европейской Ассоциации исследователей общественного мнения и рынков (ESOMAR);</w:t>
            </w:r>
          </w:p>
          <w:p w:rsidR="00D5381B" w:rsidRPr="00C71FC5" w:rsidRDefault="00D5381B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части  требований работы с  персональными данными; требования международных организаций по стандартизации, в части практики проведения социологических исследований; профессиональных кодексов компаний индустрии исследований общественного мнения и рынков</w:t>
            </w:r>
          </w:p>
        </w:tc>
      </w:tr>
      <w:tr w:rsidR="00C71FC5" w:rsidRPr="00C71FC5" w:rsidTr="00662889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29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3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1FC5">
              <w:rPr>
                <w:rFonts w:ascii="Times New Roman" w:hAnsi="Times New Roman"/>
                <w:szCs w:val="20"/>
              </w:rPr>
              <w:t xml:space="preserve"> - </w:t>
            </w:r>
          </w:p>
        </w:tc>
      </w:tr>
      <w:tr w:rsidR="00C71FC5" w:rsidRPr="00C71FC5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05"/>
        </w:trPr>
        <w:tc>
          <w:tcPr>
            <w:tcW w:w="5000" w:type="pct"/>
            <w:gridSpan w:val="24"/>
            <w:tcBorders>
              <w:top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C71FC5">
              <w:rPr>
                <w:rFonts w:ascii="Times New Roman" w:hAnsi="Times New Roman"/>
                <w:b/>
                <w:sz w:val="24"/>
                <w:szCs w:val="24"/>
              </w:rPr>
              <w:t>3.3. Обобщенная трудовая функция</w:t>
            </w:r>
          </w:p>
        </w:tc>
      </w:tr>
      <w:tr w:rsidR="00C71FC5" w:rsidRPr="00C71FC5" w:rsidTr="00AB5B0F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5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8D3" w:rsidRPr="00C71FC5" w:rsidRDefault="00B368D3" w:rsidP="00B368D3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Анализ, интерпретация  данных социологических и маркетинговых исследований</w:t>
            </w:r>
          </w:p>
          <w:p w:rsidR="00B368D3" w:rsidRPr="00C71FC5" w:rsidRDefault="00B368D3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9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0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71FC5" w:rsidRPr="00C71FC5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71FC5" w:rsidRPr="00C71FC5" w:rsidTr="006628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7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8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0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1FC5" w:rsidRPr="00C71FC5" w:rsidTr="006628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307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82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C71FC5" w:rsidRPr="00C71FC5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5000" w:type="pct"/>
            <w:gridSpan w:val="24"/>
            <w:tcBorders>
              <w:top w:val="nil"/>
              <w:left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FC5" w:rsidRPr="00C71FC5" w:rsidTr="006628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270" w:type="pct"/>
            <w:gridSpan w:val="4"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30" w:type="pct"/>
            <w:gridSpan w:val="20"/>
            <w:tcBorders>
              <w:right w:val="single" w:sz="4" w:space="0" w:color="808080"/>
            </w:tcBorders>
            <w:vAlign w:val="center"/>
          </w:tcPr>
          <w:p w:rsidR="00AB5B0F" w:rsidRPr="00C71FC5" w:rsidRDefault="00664BAB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А</w:t>
            </w:r>
            <w:r w:rsidR="00AB5B0F" w:rsidRPr="00C71FC5">
              <w:rPr>
                <w:rFonts w:ascii="Times New Roman" w:hAnsi="Times New Roman"/>
                <w:sz w:val="24"/>
                <w:szCs w:val="24"/>
              </w:rPr>
              <w:t>налитик-социолог</w:t>
            </w:r>
          </w:p>
          <w:p w:rsidR="007C4CF8" w:rsidRPr="00C71FC5" w:rsidRDefault="007C4CF8" w:rsidP="003D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FC5" w:rsidRPr="00C71FC5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24"/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71FC5" w:rsidRPr="00C71FC5" w:rsidTr="006628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270" w:type="pct"/>
            <w:gridSpan w:val="4"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30" w:type="pct"/>
            <w:gridSpan w:val="20"/>
            <w:tcBorders>
              <w:right w:val="single" w:sz="4" w:space="0" w:color="808080"/>
            </w:tcBorders>
            <w:vAlign w:val="center"/>
          </w:tcPr>
          <w:p w:rsidR="00102BE7" w:rsidRPr="00C71FC5" w:rsidRDefault="00AB5B0F" w:rsidP="0010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 или магистратура</w:t>
            </w:r>
            <w:r w:rsidR="00102BE7" w:rsidRPr="00C71F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5B0F" w:rsidRPr="00C71FC5" w:rsidRDefault="00FE49DC" w:rsidP="00D5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71FC5" w:rsidRPr="00C71FC5" w:rsidTr="006628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270" w:type="pct"/>
            <w:gridSpan w:val="4"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30" w:type="pct"/>
            <w:gridSpan w:val="20"/>
            <w:tcBorders>
              <w:right w:val="single" w:sz="4" w:space="0" w:color="808080"/>
            </w:tcBorders>
            <w:vAlign w:val="center"/>
          </w:tcPr>
          <w:p w:rsidR="00AB5B0F" w:rsidRPr="00C71FC5" w:rsidRDefault="00AB5B0F" w:rsidP="00D35F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Не менее одного  года  работы в области социологических и маркетинговых исследований с предъявлением самостоятельных  </w:t>
            </w:r>
            <w:r w:rsidR="00D35FA8" w:rsidRPr="00C71FC5">
              <w:rPr>
                <w:rFonts w:ascii="Times New Roman" w:hAnsi="Times New Roman"/>
                <w:sz w:val="24"/>
                <w:szCs w:val="24"/>
              </w:rPr>
              <w:t>результатов завершенной работы.</w:t>
            </w:r>
          </w:p>
        </w:tc>
      </w:tr>
      <w:tr w:rsidR="00C71FC5" w:rsidRPr="00C71FC5" w:rsidTr="006628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270" w:type="pct"/>
            <w:gridSpan w:val="4"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30" w:type="pct"/>
            <w:gridSpan w:val="20"/>
            <w:tcBorders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FC5" w:rsidRPr="00C71FC5" w:rsidTr="006628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270" w:type="pct"/>
            <w:gridSpan w:val="4"/>
            <w:tcBorders>
              <w:left w:val="single" w:sz="4" w:space="0" w:color="808080"/>
            </w:tcBorders>
            <w:vAlign w:val="center"/>
          </w:tcPr>
          <w:p w:rsidR="00D5381B" w:rsidRPr="00C71FC5" w:rsidRDefault="00D5381B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0" w:type="pct"/>
            <w:gridSpan w:val="20"/>
            <w:tcBorders>
              <w:right w:val="single" w:sz="4" w:space="0" w:color="808080"/>
            </w:tcBorders>
            <w:vAlign w:val="center"/>
          </w:tcPr>
          <w:p w:rsidR="00D5381B" w:rsidRPr="00C71FC5" w:rsidRDefault="00D5381B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Рекомендуется  дополнительное профессиональное образование – программы повышения квалификации или программы профессиональной переподготовки в </w:t>
            </w:r>
            <w:r w:rsidRPr="00C71FC5">
              <w:t>о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бласти  социологических  исследовательских методов  с применением современного оборудования и программного обеспечения</w:t>
            </w:r>
          </w:p>
        </w:tc>
      </w:tr>
      <w:tr w:rsidR="00C71FC5" w:rsidRPr="00C71FC5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5000" w:type="pct"/>
            <w:gridSpan w:val="2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C71FC5" w:rsidRPr="00C71FC5" w:rsidTr="006628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06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496" w:type="pct"/>
            <w:gridSpan w:val="4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98" w:type="pct"/>
            <w:gridSpan w:val="17"/>
            <w:tcBorders>
              <w:right w:val="single" w:sz="4" w:space="0" w:color="808080"/>
            </w:tcBorders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C71FC5" w:rsidRPr="00C71FC5" w:rsidTr="006628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06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975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ОКЗ</w:t>
            </w:r>
          </w:p>
        </w:tc>
        <w:tc>
          <w:tcPr>
            <w:tcW w:w="496" w:type="pct"/>
            <w:gridSpan w:val="4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97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FC5" w:rsidRPr="00C71FC5" w:rsidTr="006628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06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975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gridSpan w:val="4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97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FC5" w:rsidRPr="00C71FC5" w:rsidTr="006628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06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975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gridSpan w:val="4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97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2431</w:t>
            </w:r>
          </w:p>
        </w:tc>
        <w:tc>
          <w:tcPr>
            <w:tcW w:w="3598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Специалисты по рекламе и маркетингу</w:t>
            </w:r>
          </w:p>
        </w:tc>
      </w:tr>
      <w:tr w:rsidR="00C71FC5" w:rsidRPr="00C71FC5" w:rsidTr="006628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06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975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gridSpan w:val="4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97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2432</w:t>
            </w:r>
          </w:p>
        </w:tc>
        <w:tc>
          <w:tcPr>
            <w:tcW w:w="3598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Специалисты по связям с общественностью</w:t>
            </w:r>
          </w:p>
        </w:tc>
      </w:tr>
      <w:tr w:rsidR="00C71FC5" w:rsidRPr="00C71FC5" w:rsidTr="006628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06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975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gridSpan w:val="4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97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2632</w:t>
            </w:r>
          </w:p>
        </w:tc>
        <w:tc>
          <w:tcPr>
            <w:tcW w:w="3598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Социологи, антропологи и специалисты родственных занятий </w:t>
            </w:r>
          </w:p>
        </w:tc>
      </w:tr>
      <w:tr w:rsidR="00C71FC5" w:rsidRPr="00C71FC5" w:rsidTr="006628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06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975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gridSpan w:val="4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97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FC5" w:rsidRPr="00C71FC5" w:rsidTr="006628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06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97573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trike/>
                <w:sz w:val="20"/>
                <w:szCs w:val="20"/>
              </w:rPr>
              <w:t>ОКВЭД</w:t>
            </w:r>
          </w:p>
        </w:tc>
        <w:tc>
          <w:tcPr>
            <w:tcW w:w="496" w:type="pct"/>
            <w:gridSpan w:val="4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97573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trike/>
                <w:sz w:val="24"/>
                <w:szCs w:val="24"/>
              </w:rPr>
              <w:t>72.2</w:t>
            </w:r>
          </w:p>
        </w:tc>
        <w:tc>
          <w:tcPr>
            <w:tcW w:w="3598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10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trike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C71FC5" w:rsidRPr="00C71FC5" w:rsidTr="006628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06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gridSpan w:val="4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975731">
            <w:pPr>
              <w:spacing w:after="10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trike/>
                <w:sz w:val="24"/>
                <w:szCs w:val="24"/>
              </w:rPr>
              <w:t>73.2</w:t>
            </w:r>
          </w:p>
        </w:tc>
        <w:tc>
          <w:tcPr>
            <w:tcW w:w="3598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10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trike/>
                <w:sz w:val="24"/>
                <w:szCs w:val="24"/>
              </w:rPr>
              <w:t>Исследование конъюнктуры рынка и изучение общественного мнения</w:t>
            </w:r>
          </w:p>
        </w:tc>
      </w:tr>
      <w:tr w:rsidR="00C71FC5" w:rsidRPr="00C71FC5" w:rsidTr="006628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06" w:type="pct"/>
            <w:gridSpan w:val="3"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ЕТКС или ЕКС</w:t>
            </w:r>
          </w:p>
        </w:tc>
        <w:tc>
          <w:tcPr>
            <w:tcW w:w="496" w:type="pct"/>
            <w:gridSpan w:val="4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8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5731" w:rsidRPr="00C71FC5" w:rsidTr="006628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06" w:type="pct"/>
            <w:gridSpan w:val="3"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 xml:space="preserve">ОКСО, </w:t>
            </w:r>
            <w:r w:rsidRPr="00C71FC5">
              <w:rPr>
                <w:rFonts w:ascii="Times New Roman" w:hAnsi="Times New Roman"/>
                <w:strike/>
                <w:sz w:val="20"/>
                <w:szCs w:val="20"/>
              </w:rPr>
              <w:t>ОКНПО</w:t>
            </w:r>
            <w:r w:rsidRPr="00C71FC5">
              <w:rPr>
                <w:rFonts w:ascii="Times New Roman" w:hAnsi="Times New Roman"/>
                <w:sz w:val="20"/>
                <w:szCs w:val="20"/>
              </w:rPr>
              <w:t xml:space="preserve">  или ОКСВНК</w:t>
            </w:r>
          </w:p>
        </w:tc>
        <w:tc>
          <w:tcPr>
            <w:tcW w:w="496" w:type="pct"/>
            <w:gridSpan w:val="4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8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B5B0F" w:rsidRPr="00C71FC5" w:rsidRDefault="00AB5B0F" w:rsidP="00AB5B0F">
      <w:pPr>
        <w:rPr>
          <w:rFonts w:ascii="Times New Roman" w:hAnsi="Times New Roman"/>
          <w:sz w:val="24"/>
        </w:rPr>
      </w:pPr>
    </w:p>
    <w:tbl>
      <w:tblPr>
        <w:tblW w:w="479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1071"/>
        <w:gridCol w:w="1158"/>
        <w:gridCol w:w="490"/>
        <w:gridCol w:w="1790"/>
        <w:gridCol w:w="720"/>
        <w:gridCol w:w="40"/>
        <w:gridCol w:w="726"/>
        <w:gridCol w:w="650"/>
        <w:gridCol w:w="920"/>
        <w:gridCol w:w="922"/>
      </w:tblGrid>
      <w:tr w:rsidR="00C71FC5" w:rsidRPr="00C71FC5" w:rsidTr="00AB5B0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5B0F" w:rsidRPr="00C71FC5" w:rsidRDefault="00AB5B0F" w:rsidP="00AB5B0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C71FC5">
              <w:rPr>
                <w:rFonts w:ascii="Times New Roman" w:hAnsi="Times New Roman"/>
                <w:b/>
                <w:sz w:val="24"/>
                <w:szCs w:val="20"/>
              </w:rPr>
              <w:t>3.3.1. Трудовая функция</w:t>
            </w:r>
          </w:p>
        </w:tc>
      </w:tr>
      <w:tr w:rsidR="00C71FC5" w:rsidRPr="00C71FC5" w:rsidTr="00975731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917" w:rsidRPr="00C71FC5" w:rsidRDefault="00111917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Описание, объяснение, прогнозирование социальных явлений и процессов на основе результатов социологических и маркетинговых исследований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С/01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71FC5" w:rsidRPr="00C71FC5" w:rsidTr="00AB5B0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71FC5" w:rsidRPr="00C71FC5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1FC5" w:rsidRPr="00C71FC5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AB5B0F" w:rsidRPr="00C71FC5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71FC5" w:rsidRPr="00C71FC5" w:rsidTr="00975731">
        <w:trPr>
          <w:trHeight w:val="226"/>
        </w:trPr>
        <w:tc>
          <w:tcPr>
            <w:tcW w:w="129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71FC5" w:rsidRPr="00C71FC5" w:rsidTr="00975731">
        <w:trPr>
          <w:trHeight w:val="200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Анализ данных социологического и маркетингового  исследования с применением соответствующего программного обеспечения</w:t>
            </w:r>
          </w:p>
        </w:tc>
      </w:tr>
      <w:tr w:rsidR="00C71FC5" w:rsidRPr="00C71FC5" w:rsidTr="00975731">
        <w:trPr>
          <w:trHeight w:val="20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Интерпретация результатов  анализа данных социологического и маркетингового исследования</w:t>
            </w:r>
          </w:p>
        </w:tc>
      </w:tr>
      <w:tr w:rsidR="00C71FC5" w:rsidRPr="00C71FC5" w:rsidTr="00975731">
        <w:trPr>
          <w:trHeight w:val="212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Анализировать и оценивать информационные источники, научные тексты, результаты других исследований;</w:t>
            </w:r>
          </w:p>
        </w:tc>
      </w:tr>
      <w:tr w:rsidR="00C71FC5" w:rsidRPr="00C71FC5" w:rsidTr="00975731">
        <w:trPr>
          <w:trHeight w:val="212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Анализировать количественные и текстовые данные</w:t>
            </w:r>
            <w:r w:rsidRPr="00C71FC5"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социологического и маркетингового исследования</w:t>
            </w:r>
          </w:p>
        </w:tc>
      </w:tr>
      <w:tr w:rsidR="00C71FC5" w:rsidRPr="00C71FC5" w:rsidTr="00975731">
        <w:trPr>
          <w:trHeight w:val="183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Интерпретировать полученные результаты адекватно поставленным исследовательским задачам</w:t>
            </w:r>
          </w:p>
        </w:tc>
      </w:tr>
      <w:tr w:rsidR="00C71FC5" w:rsidRPr="00C71FC5" w:rsidTr="00975731">
        <w:trPr>
          <w:trHeight w:val="183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Оценивать роль исследовательских данных в решении социальных проблем</w:t>
            </w:r>
          </w:p>
        </w:tc>
      </w:tr>
      <w:tr w:rsidR="00C71FC5" w:rsidRPr="00C71FC5" w:rsidTr="00975731">
        <w:trPr>
          <w:trHeight w:val="183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Применять группировку и типологизацию социальных явлений и процессов</w:t>
            </w:r>
          </w:p>
        </w:tc>
      </w:tr>
      <w:tr w:rsidR="00C71FC5" w:rsidRPr="00C71FC5" w:rsidTr="00975731">
        <w:trPr>
          <w:trHeight w:val="183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Использовать концепции социальных наук для объяснения и прогнозирования социальных явлений и процессов</w:t>
            </w:r>
          </w:p>
        </w:tc>
      </w:tr>
      <w:tr w:rsidR="00C71FC5" w:rsidRPr="00C71FC5" w:rsidTr="00975731">
        <w:trPr>
          <w:trHeight w:val="183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Использовать программное обеспечение для анализа данных в социологии и маркетинге;</w:t>
            </w:r>
          </w:p>
        </w:tc>
      </w:tr>
      <w:tr w:rsidR="00C71FC5" w:rsidRPr="00C71FC5" w:rsidTr="00975731">
        <w:trPr>
          <w:trHeight w:val="183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Давать независимую, самостоятельную оценку научному тексту по итогам исследования;</w:t>
            </w:r>
          </w:p>
        </w:tc>
      </w:tr>
      <w:tr w:rsidR="00C71FC5" w:rsidRPr="00C71FC5" w:rsidTr="00975731">
        <w:trPr>
          <w:trHeight w:val="183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Использовать результаты анализа и интерпретации данных социологического исследования для формулирования  управленческих предложений и задач</w:t>
            </w:r>
          </w:p>
        </w:tc>
      </w:tr>
      <w:tr w:rsidR="00C71FC5" w:rsidRPr="00C71FC5" w:rsidTr="00975731">
        <w:trPr>
          <w:trHeight w:val="225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Социологическая теория и методы социологических исследований;</w:t>
            </w:r>
          </w:p>
        </w:tc>
      </w:tr>
      <w:tr w:rsidR="00C71FC5" w:rsidRPr="00C71FC5" w:rsidTr="00975731">
        <w:trPr>
          <w:trHeight w:val="17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Методологические основы социологического исследования </w:t>
            </w:r>
          </w:p>
        </w:tc>
      </w:tr>
      <w:tr w:rsidR="00C71FC5" w:rsidRPr="00C71FC5" w:rsidTr="00975731">
        <w:trPr>
          <w:trHeight w:val="17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анализа количественных и текстовых данных</w:t>
            </w:r>
          </w:p>
        </w:tc>
      </w:tr>
      <w:tr w:rsidR="00C71FC5" w:rsidRPr="00C71FC5" w:rsidTr="00975731">
        <w:trPr>
          <w:trHeight w:val="17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Программные  продукты для анализа социологических данных.</w:t>
            </w:r>
          </w:p>
        </w:tc>
      </w:tr>
      <w:tr w:rsidR="00C71FC5" w:rsidRPr="00C71FC5" w:rsidTr="00975731">
        <w:trPr>
          <w:trHeight w:val="511"/>
        </w:trPr>
        <w:tc>
          <w:tcPr>
            <w:tcW w:w="129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1FC5">
              <w:rPr>
                <w:rFonts w:ascii="Times New Roman" w:hAnsi="Times New Roman"/>
                <w:szCs w:val="20"/>
              </w:rPr>
              <w:t xml:space="preserve"> -</w:t>
            </w:r>
          </w:p>
        </w:tc>
      </w:tr>
      <w:tr w:rsidR="00C71FC5" w:rsidRPr="00C71FC5" w:rsidTr="00AB5B0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5B0F" w:rsidRPr="00C71FC5" w:rsidRDefault="00AB5B0F" w:rsidP="00AB5B0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975731" w:rsidRPr="00C71FC5" w:rsidRDefault="00975731">
      <w:r w:rsidRPr="00C71FC5">
        <w:br w:type="page"/>
      </w:r>
    </w:p>
    <w:tbl>
      <w:tblPr>
        <w:tblW w:w="479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1071"/>
        <w:gridCol w:w="1158"/>
        <w:gridCol w:w="84"/>
        <w:gridCol w:w="406"/>
        <w:gridCol w:w="1790"/>
        <w:gridCol w:w="720"/>
        <w:gridCol w:w="40"/>
        <w:gridCol w:w="726"/>
        <w:gridCol w:w="650"/>
        <w:gridCol w:w="920"/>
        <w:gridCol w:w="922"/>
      </w:tblGrid>
      <w:tr w:rsidR="00C71FC5" w:rsidRPr="00C71FC5" w:rsidTr="00AB5B0F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B5B0F" w:rsidRPr="00C71FC5" w:rsidRDefault="00AB5B0F" w:rsidP="00AB5B0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C71FC5">
              <w:rPr>
                <w:rFonts w:ascii="Times New Roman" w:hAnsi="Times New Roman"/>
                <w:b/>
                <w:sz w:val="24"/>
                <w:szCs w:val="20"/>
              </w:rPr>
              <w:t>3.3.2. Трудовая функция</w:t>
            </w:r>
          </w:p>
        </w:tc>
      </w:tr>
      <w:tr w:rsidR="00C71FC5" w:rsidRPr="00C71FC5" w:rsidTr="00975731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Составление и оформление итоговых документов по результатам социологического и маркетингового исследования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С/02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71FC5" w:rsidRPr="00C71FC5" w:rsidTr="00AB5B0F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71FC5" w:rsidRPr="00C71FC5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1FC5" w:rsidRPr="00C71FC5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AB5B0F" w:rsidRPr="00C71FC5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71FC5" w:rsidRPr="00C71FC5" w:rsidTr="00975731">
        <w:trPr>
          <w:trHeight w:val="226"/>
        </w:trPr>
        <w:tc>
          <w:tcPr>
            <w:tcW w:w="129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71FC5" w:rsidRPr="00C71FC5" w:rsidTr="00975731">
        <w:trPr>
          <w:trHeight w:val="200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Разработка научно-аналитических материалов по результатам социологического и маркетингового  исследования: итогового аналитического отчета, презентации на его основе, резюме с выводами и рекомендациями;</w:t>
            </w:r>
          </w:p>
        </w:tc>
      </w:tr>
      <w:tr w:rsidR="00C71FC5" w:rsidRPr="00C71FC5" w:rsidTr="00975731">
        <w:trPr>
          <w:trHeight w:val="20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Подготовка  профессиональной отчетно-технической документации (базы данных по результатам массовых опросов, контент-анализа документальных источников; транскриптов фокус - групп, глубинных, фокусированных интервью, видео -  и аудиозаписей; отчета по результатам контроля качества работы по сбору информации, контактных ведомостей);</w:t>
            </w:r>
          </w:p>
        </w:tc>
      </w:tr>
      <w:tr w:rsidR="00C71FC5" w:rsidRPr="00C71FC5" w:rsidTr="00975731">
        <w:trPr>
          <w:trHeight w:val="20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Оформление отчета по итогам социологического и маркетингового  исследования в соответствии с требованиями заказчика или внутренними требованиями компании;</w:t>
            </w:r>
          </w:p>
        </w:tc>
      </w:tr>
      <w:tr w:rsidR="00C71FC5" w:rsidRPr="00C71FC5" w:rsidTr="00975731">
        <w:trPr>
          <w:trHeight w:val="20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Разработка предложений по постановке и решению управленческих задач на основе результатов социологического и маркетингового  исследования</w:t>
            </w:r>
          </w:p>
        </w:tc>
      </w:tr>
      <w:tr w:rsidR="00C71FC5" w:rsidRPr="00C71FC5" w:rsidTr="00975731">
        <w:trPr>
          <w:trHeight w:val="212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Структурировать информацию;</w:t>
            </w:r>
          </w:p>
        </w:tc>
      </w:tr>
      <w:tr w:rsidR="00C71FC5" w:rsidRPr="00C71FC5" w:rsidTr="00975731">
        <w:trPr>
          <w:trHeight w:val="212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Анализировать и оценивать информационные источники, научные тексты, результаты других исследований;</w:t>
            </w:r>
          </w:p>
        </w:tc>
      </w:tr>
      <w:tr w:rsidR="00C71FC5" w:rsidRPr="00C71FC5" w:rsidTr="00975731">
        <w:trPr>
          <w:trHeight w:val="183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Давать независимую, самостоятельную оценку научному тексту;</w:t>
            </w:r>
          </w:p>
        </w:tc>
      </w:tr>
      <w:tr w:rsidR="00C71FC5" w:rsidRPr="00C71FC5" w:rsidTr="00975731">
        <w:trPr>
          <w:trHeight w:val="183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Получать социологическую и маркетинговую информацию из различных типов источников</w:t>
            </w:r>
          </w:p>
        </w:tc>
      </w:tr>
      <w:tr w:rsidR="00C71FC5" w:rsidRPr="00C71FC5" w:rsidTr="00975731">
        <w:trPr>
          <w:trHeight w:val="183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Составлять структурированную библиографию для разработки темы</w:t>
            </w:r>
            <w:r w:rsidRPr="00C71FC5"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социологического и маркетингового исследования;</w:t>
            </w:r>
          </w:p>
        </w:tc>
      </w:tr>
      <w:tr w:rsidR="00C71FC5" w:rsidRPr="00C71FC5" w:rsidTr="00975731">
        <w:trPr>
          <w:trHeight w:val="183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Составлять аналитические  отчеты, презентации, аналитические записки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 xml:space="preserve"> по итогам </w:t>
            </w: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социологического исследования;</w:t>
            </w:r>
          </w:p>
        </w:tc>
      </w:tr>
      <w:tr w:rsidR="00C71FC5" w:rsidRPr="00C71FC5" w:rsidTr="00975731">
        <w:trPr>
          <w:trHeight w:val="183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Оформлять профессиональную научно-техническую документацию</w:t>
            </w:r>
            <w:r w:rsidRPr="00C71FC5"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исследования;</w:t>
            </w:r>
          </w:p>
        </w:tc>
      </w:tr>
      <w:tr w:rsidR="00C71FC5" w:rsidRPr="00C71FC5" w:rsidTr="00975731">
        <w:trPr>
          <w:trHeight w:val="183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Формулировать управленческие задачи и пути их решения на основе результатов исследования</w:t>
            </w:r>
          </w:p>
        </w:tc>
      </w:tr>
      <w:tr w:rsidR="00C71FC5" w:rsidRPr="00C71FC5" w:rsidTr="00975731">
        <w:trPr>
          <w:trHeight w:val="225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методов социологического исследования  (интервью; наблюдение; эксперимент;  фокус-группа; опрос экспертов;  изучение документов, статистических данных, содержащих необходимые сведения по выдвинутым задачам и гипотезам);</w:t>
            </w:r>
          </w:p>
        </w:tc>
      </w:tr>
      <w:tr w:rsidR="00C71FC5" w:rsidRPr="00C71FC5" w:rsidTr="00975731">
        <w:trPr>
          <w:trHeight w:val="17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Нормативные документы по оформлению научно-технической документации и научных</w:t>
            </w:r>
            <w:r w:rsidR="00662889"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методических </w:t>
            </w: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отчетов по итогам</w:t>
            </w:r>
            <w:r w:rsidRPr="00C71FC5"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исследования</w:t>
            </w:r>
          </w:p>
        </w:tc>
      </w:tr>
      <w:tr w:rsidR="00C71FC5" w:rsidRPr="00C71FC5" w:rsidTr="00975731">
        <w:trPr>
          <w:trHeight w:val="17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Федеральный закон  "О персональных данных". ( ФЗ-152 ред. от 25.07.2011) и международный  профессиональный  кодекс Международной организации по стандартизации (</w:t>
            </w: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 xml:space="preserve"> 20252)</w:t>
            </w:r>
            <w:r w:rsidRPr="00C71FC5"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 xml:space="preserve"> и Международный Кодекс практики маркетинговых и социологических исследований </w:t>
            </w: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ESOMAR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European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Society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Opinion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Market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Research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244A" w:rsidRPr="00C71FC5" w:rsidRDefault="002E244A" w:rsidP="00AB5B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части  требований работы с  персональными данными; требования международных организаций по стандартизации, в части практики проведения социологических исследований; профессиональных кодексов компаний индустрии исследований общественного мнения и рынков</w:t>
            </w:r>
          </w:p>
        </w:tc>
      </w:tr>
      <w:tr w:rsidR="00C71FC5" w:rsidRPr="00C71FC5" w:rsidTr="00975731">
        <w:trPr>
          <w:trHeight w:val="511"/>
        </w:trPr>
        <w:tc>
          <w:tcPr>
            <w:tcW w:w="129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1FC5">
              <w:rPr>
                <w:rFonts w:ascii="Times New Roman" w:hAnsi="Times New Roman"/>
                <w:szCs w:val="20"/>
              </w:rPr>
              <w:t xml:space="preserve"> -</w:t>
            </w:r>
          </w:p>
        </w:tc>
      </w:tr>
      <w:tr w:rsidR="00C71FC5" w:rsidRPr="00C71FC5" w:rsidTr="00AB5B0F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B5B0F" w:rsidRPr="00C71FC5" w:rsidRDefault="00AB5B0F" w:rsidP="00AB5B0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C71FC5">
              <w:rPr>
                <w:rFonts w:ascii="Times New Roman" w:hAnsi="Times New Roman"/>
                <w:b/>
                <w:sz w:val="24"/>
                <w:szCs w:val="20"/>
              </w:rPr>
              <w:t>3.3.3. Трудовая функция</w:t>
            </w:r>
          </w:p>
        </w:tc>
      </w:tr>
      <w:tr w:rsidR="00C71FC5" w:rsidRPr="00C71FC5" w:rsidTr="00975731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Представление результатов исследования различным аудиториям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С/03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71FC5" w:rsidRPr="00C71FC5" w:rsidTr="00AB5B0F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71FC5" w:rsidRPr="00C71FC5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1FC5" w:rsidRPr="00C71FC5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AB5B0F" w:rsidRPr="00C71FC5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71FC5" w:rsidRPr="00C71FC5" w:rsidTr="00975731">
        <w:trPr>
          <w:trHeight w:val="226"/>
        </w:trPr>
        <w:tc>
          <w:tcPr>
            <w:tcW w:w="129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71FC5" w:rsidRPr="00C71FC5" w:rsidTr="00975731">
        <w:trPr>
          <w:trHeight w:val="200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Подготовка информационно-аналитических материалов и  профессиональных публикаций по результатам социологических и маркетинговых  исследований;</w:t>
            </w:r>
          </w:p>
        </w:tc>
      </w:tr>
      <w:tr w:rsidR="00C71FC5" w:rsidRPr="00C71FC5" w:rsidTr="00975731">
        <w:trPr>
          <w:trHeight w:val="20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Презентация результатов социологического и маркетингового исследования различным аудиториям: заказчику, научному сообществу, в общественно-публичной сфере;</w:t>
            </w:r>
          </w:p>
        </w:tc>
      </w:tr>
      <w:tr w:rsidR="00C71FC5" w:rsidRPr="00C71FC5" w:rsidTr="00975731">
        <w:trPr>
          <w:trHeight w:val="20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0C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="002E244A" w:rsidRPr="00C71FC5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 xml:space="preserve">результатов социологических исследований в практико-ориентированном обучении </w:t>
            </w:r>
            <w:r w:rsidR="002E244A" w:rsidRPr="00C71FC5">
              <w:rPr>
                <w:rFonts w:ascii="Times New Roman" w:hAnsi="Times New Roman"/>
                <w:sz w:val="24"/>
                <w:szCs w:val="24"/>
              </w:rPr>
              <w:t xml:space="preserve">персонала организации </w:t>
            </w:r>
            <w:r w:rsidR="000C416B" w:rsidRPr="00C71FC5">
              <w:rPr>
                <w:rFonts w:ascii="Times New Roman" w:hAnsi="Times New Roman"/>
                <w:sz w:val="24"/>
                <w:szCs w:val="24"/>
              </w:rPr>
              <w:t>методике и методам социологического исследования</w:t>
            </w:r>
          </w:p>
        </w:tc>
      </w:tr>
      <w:tr w:rsidR="00C71FC5" w:rsidRPr="00C71FC5" w:rsidTr="00975731">
        <w:trPr>
          <w:trHeight w:val="609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Составлять структурированную библиографию для разработки темы</w:t>
            </w:r>
            <w:r w:rsidRPr="00C71FC5"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исследования;</w:t>
            </w:r>
          </w:p>
        </w:tc>
      </w:tr>
      <w:tr w:rsidR="00C71FC5" w:rsidRPr="00C71FC5" w:rsidTr="00975731">
        <w:trPr>
          <w:trHeight w:val="212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Применять различные приемы представления и визуализации полученных результатов с учетом особенностей аудитории; </w:t>
            </w:r>
          </w:p>
        </w:tc>
      </w:tr>
      <w:tr w:rsidR="00C71FC5" w:rsidRPr="00C71FC5" w:rsidTr="00975731">
        <w:trPr>
          <w:trHeight w:val="183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Формулировать управленческие  задачи на основе  исследовательских  результатов</w:t>
            </w:r>
          </w:p>
        </w:tc>
      </w:tr>
      <w:tr w:rsidR="00C71FC5" w:rsidRPr="00C71FC5" w:rsidTr="00975731">
        <w:trPr>
          <w:trHeight w:val="183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6628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Проводить  практико-ориентированное обучение </w:t>
            </w:r>
            <w:r w:rsidR="000C416B" w:rsidRPr="00C71FC5">
              <w:rPr>
                <w:rFonts w:ascii="Times New Roman" w:hAnsi="Times New Roman"/>
                <w:bCs/>
                <w:sz w:val="24"/>
                <w:szCs w:val="24"/>
              </w:rPr>
              <w:t>методике и методам социологического исследования</w:t>
            </w:r>
          </w:p>
        </w:tc>
      </w:tr>
      <w:tr w:rsidR="00C71FC5" w:rsidRPr="00C71FC5" w:rsidTr="00975731">
        <w:trPr>
          <w:trHeight w:val="995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оформления научных публикаций в отечественных и зарубежных социологических журналах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, журналах  по маркетингу</w:t>
            </w:r>
          </w:p>
        </w:tc>
      </w:tr>
      <w:tr w:rsidR="00C71FC5" w:rsidRPr="00C71FC5" w:rsidTr="00975731">
        <w:trPr>
          <w:trHeight w:val="17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Приемы представления и визуализации результатов</w:t>
            </w:r>
            <w:r w:rsidRPr="00C71FC5"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социологического и маркетингового  исследования;</w:t>
            </w:r>
          </w:p>
        </w:tc>
      </w:tr>
      <w:tr w:rsidR="00C71FC5" w:rsidRPr="00C71FC5" w:rsidTr="00975731">
        <w:trPr>
          <w:trHeight w:val="511"/>
        </w:trPr>
        <w:tc>
          <w:tcPr>
            <w:tcW w:w="129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1FC5">
              <w:rPr>
                <w:rFonts w:ascii="Times New Roman" w:hAnsi="Times New Roman"/>
                <w:szCs w:val="20"/>
              </w:rPr>
              <w:t xml:space="preserve"> - </w:t>
            </w:r>
          </w:p>
        </w:tc>
      </w:tr>
    </w:tbl>
    <w:p w:rsidR="00AB5B0F" w:rsidRPr="00C71FC5" w:rsidRDefault="00AB5B0F" w:rsidP="00AB5B0F">
      <w:r w:rsidRPr="00C71FC5">
        <w:br w:type="page"/>
      </w:r>
    </w:p>
    <w:tbl>
      <w:tblPr>
        <w:tblW w:w="47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203"/>
        <w:gridCol w:w="1120"/>
        <w:gridCol w:w="310"/>
        <w:gridCol w:w="1874"/>
        <w:gridCol w:w="716"/>
        <w:gridCol w:w="230"/>
        <w:gridCol w:w="522"/>
        <w:gridCol w:w="642"/>
        <w:gridCol w:w="940"/>
        <w:gridCol w:w="940"/>
      </w:tblGrid>
      <w:tr w:rsidR="00C71FC5" w:rsidRPr="00C71FC5" w:rsidTr="00AB5B0F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C71FC5">
              <w:rPr>
                <w:rFonts w:ascii="Times New Roman" w:hAnsi="Times New Roman"/>
                <w:b/>
                <w:sz w:val="24"/>
                <w:szCs w:val="24"/>
              </w:rPr>
              <w:t>3.4. Обобщенная трудовая функция</w:t>
            </w:r>
          </w:p>
        </w:tc>
      </w:tr>
      <w:tr w:rsidR="00C71FC5" w:rsidRPr="00C71FC5" w:rsidTr="00AB5B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5B332C" w:rsidP="00AB5B0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Совершенствование методов </w:t>
            </w:r>
            <w:r w:rsidR="00AB5B0F"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проведения социологических и маркетинговых исследований </w:t>
            </w:r>
          </w:p>
        </w:tc>
        <w:tc>
          <w:tcPr>
            <w:tcW w:w="3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9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5B332C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71FC5" w:rsidRPr="00C71FC5" w:rsidTr="00AB5B0F"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71FC5" w:rsidRPr="00C71FC5" w:rsidTr="00AB5B0F">
        <w:trPr>
          <w:trHeight w:val="283"/>
        </w:trPr>
        <w:tc>
          <w:tcPr>
            <w:tcW w:w="135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5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1FC5" w:rsidRPr="00C71FC5" w:rsidTr="00AB5B0F">
        <w:trPr>
          <w:trHeight w:val="479"/>
        </w:trPr>
        <w:tc>
          <w:tcPr>
            <w:tcW w:w="135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C71FC5" w:rsidRPr="00C71FC5" w:rsidTr="00AB5B0F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FC5" w:rsidRPr="00C71FC5" w:rsidTr="00AB5B0F">
        <w:trPr>
          <w:trHeight w:val="525"/>
        </w:trPr>
        <w:tc>
          <w:tcPr>
            <w:tcW w:w="1353" w:type="pct"/>
            <w:gridSpan w:val="2"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47" w:type="pct"/>
            <w:gridSpan w:val="9"/>
            <w:tcBorders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Ведущий аналитик – социолог</w:t>
            </w:r>
          </w:p>
        </w:tc>
      </w:tr>
      <w:tr w:rsidR="00C71FC5" w:rsidRPr="00C71FC5" w:rsidTr="00AB5B0F">
        <w:trPr>
          <w:trHeight w:val="408"/>
        </w:trPr>
        <w:tc>
          <w:tcPr>
            <w:tcW w:w="5000" w:type="pct"/>
            <w:gridSpan w:val="11"/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71FC5" w:rsidRPr="00C71FC5" w:rsidTr="00AB5B0F">
        <w:trPr>
          <w:trHeight w:val="408"/>
        </w:trPr>
        <w:tc>
          <w:tcPr>
            <w:tcW w:w="1353" w:type="pct"/>
            <w:gridSpan w:val="2"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47" w:type="pct"/>
            <w:gridSpan w:val="9"/>
            <w:tcBorders>
              <w:right w:val="single" w:sz="4" w:space="0" w:color="808080"/>
            </w:tcBorders>
            <w:vAlign w:val="center"/>
          </w:tcPr>
          <w:p w:rsidR="00664BAB" w:rsidRPr="00C71FC5" w:rsidRDefault="00664BAB" w:rsidP="00664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специалитет или магистратура </w:t>
            </w:r>
          </w:p>
          <w:p w:rsidR="00664BAB" w:rsidRPr="00C71FC5" w:rsidRDefault="00664BAB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B0F" w:rsidRPr="00C71FC5" w:rsidRDefault="00AB5B0F" w:rsidP="00D35FA8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C71FC5" w:rsidRPr="00C71FC5" w:rsidTr="00AB5B0F">
        <w:trPr>
          <w:trHeight w:val="408"/>
        </w:trPr>
        <w:tc>
          <w:tcPr>
            <w:tcW w:w="1353" w:type="pct"/>
            <w:gridSpan w:val="2"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47" w:type="pct"/>
            <w:gridSpan w:val="9"/>
            <w:tcBorders>
              <w:right w:val="single" w:sz="4" w:space="0" w:color="808080"/>
            </w:tcBorders>
            <w:vAlign w:val="center"/>
          </w:tcPr>
          <w:p w:rsidR="00BE2F85" w:rsidRPr="00C71FC5" w:rsidRDefault="00494059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Н</w:t>
            </w:r>
            <w:r w:rsidR="00BE2F85" w:rsidRPr="00C71FC5">
              <w:rPr>
                <w:rFonts w:ascii="Times New Roman" w:hAnsi="Times New Roman"/>
                <w:sz w:val="24"/>
                <w:szCs w:val="24"/>
              </w:rPr>
              <w:t>е менее трех   лет  проведения социологических и маркетинговых исследований с предъявлением самостоятельных  результатов завершенной  теоретико-методологической работы</w:t>
            </w:r>
          </w:p>
          <w:p w:rsidR="00BE2F85" w:rsidRPr="00C71FC5" w:rsidRDefault="00BE2F85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B0F" w:rsidRPr="00C71FC5" w:rsidRDefault="00AB5B0F" w:rsidP="0066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FC5" w:rsidRPr="00C71FC5" w:rsidTr="00AB5B0F">
        <w:trPr>
          <w:trHeight w:val="408"/>
        </w:trPr>
        <w:tc>
          <w:tcPr>
            <w:tcW w:w="1353" w:type="pct"/>
            <w:gridSpan w:val="2"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47" w:type="pct"/>
            <w:gridSpan w:val="9"/>
            <w:tcBorders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FC5" w:rsidRPr="00C71FC5" w:rsidTr="00AB5B0F">
        <w:trPr>
          <w:trHeight w:val="408"/>
        </w:trPr>
        <w:tc>
          <w:tcPr>
            <w:tcW w:w="1353" w:type="pct"/>
            <w:gridSpan w:val="2"/>
            <w:tcBorders>
              <w:left w:val="single" w:sz="4" w:space="0" w:color="808080"/>
            </w:tcBorders>
            <w:vAlign w:val="center"/>
          </w:tcPr>
          <w:p w:rsidR="000C416B" w:rsidRPr="00C71FC5" w:rsidRDefault="000C416B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47" w:type="pct"/>
            <w:gridSpan w:val="9"/>
            <w:tcBorders>
              <w:right w:val="single" w:sz="4" w:space="0" w:color="808080"/>
            </w:tcBorders>
            <w:vAlign w:val="center"/>
          </w:tcPr>
          <w:p w:rsidR="000C416B" w:rsidRPr="00C71FC5" w:rsidRDefault="000C416B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Рекомендуется  дополнительное профессиональное образование – программы повышения квалификации или программы профессиональной переподготовки в области  социологических  исследовательских методов  с применением современного оборудования и программного обеспечения</w:t>
            </w:r>
          </w:p>
        </w:tc>
      </w:tr>
    </w:tbl>
    <w:p w:rsidR="00AB5B0F" w:rsidRPr="00C71FC5" w:rsidRDefault="00AB5B0F" w:rsidP="00AB5B0F">
      <w:r w:rsidRPr="00C71FC5">
        <w:br w:type="page"/>
      </w:r>
    </w:p>
    <w:tbl>
      <w:tblPr>
        <w:tblW w:w="47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772"/>
        <w:gridCol w:w="5865"/>
      </w:tblGrid>
      <w:tr w:rsidR="00C71FC5" w:rsidRPr="00C71FC5" w:rsidTr="00AB5B0F">
        <w:trPr>
          <w:trHeight w:val="611"/>
        </w:trPr>
        <w:tc>
          <w:tcPr>
            <w:tcW w:w="5000" w:type="pct"/>
            <w:gridSpan w:val="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FC5" w:rsidRPr="00C71FC5" w:rsidTr="00AB5B0F">
        <w:trPr>
          <w:trHeight w:val="283"/>
        </w:trPr>
        <w:tc>
          <w:tcPr>
            <w:tcW w:w="1682" w:type="pct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386" w:type="pct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932" w:type="pct"/>
            <w:tcBorders>
              <w:right w:val="single" w:sz="4" w:space="0" w:color="808080"/>
            </w:tcBorders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C71FC5" w:rsidRPr="00C71FC5" w:rsidTr="00AB5B0F">
        <w:trPr>
          <w:trHeight w:val="283"/>
        </w:trPr>
        <w:tc>
          <w:tcPr>
            <w:tcW w:w="1682" w:type="pct"/>
            <w:vMerge w:val="restart"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ОКЗ</w:t>
            </w:r>
          </w:p>
        </w:tc>
        <w:tc>
          <w:tcPr>
            <w:tcW w:w="386" w:type="pct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FC5" w:rsidRPr="00C71FC5" w:rsidTr="00AB5B0F">
        <w:trPr>
          <w:trHeight w:val="283"/>
        </w:trPr>
        <w:tc>
          <w:tcPr>
            <w:tcW w:w="1682" w:type="pct"/>
            <w:vMerge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FC5" w:rsidRPr="00C71FC5" w:rsidTr="00AB5B0F">
        <w:trPr>
          <w:trHeight w:val="283"/>
        </w:trPr>
        <w:tc>
          <w:tcPr>
            <w:tcW w:w="1682" w:type="pct"/>
            <w:vMerge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2431 </w:t>
            </w:r>
          </w:p>
        </w:tc>
        <w:tc>
          <w:tcPr>
            <w:tcW w:w="2932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Специалисты по рекламе и маркетингу</w:t>
            </w:r>
          </w:p>
        </w:tc>
      </w:tr>
      <w:tr w:rsidR="00C71FC5" w:rsidRPr="00C71FC5" w:rsidTr="00AB5B0F">
        <w:trPr>
          <w:trHeight w:val="283"/>
        </w:trPr>
        <w:tc>
          <w:tcPr>
            <w:tcW w:w="1682" w:type="pct"/>
            <w:vMerge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2432</w:t>
            </w:r>
          </w:p>
        </w:tc>
        <w:tc>
          <w:tcPr>
            <w:tcW w:w="2932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Специалисты по связям с общественностью</w:t>
            </w:r>
          </w:p>
        </w:tc>
      </w:tr>
      <w:tr w:rsidR="00C71FC5" w:rsidRPr="00C71FC5" w:rsidTr="00AB5B0F">
        <w:trPr>
          <w:trHeight w:val="283"/>
        </w:trPr>
        <w:tc>
          <w:tcPr>
            <w:tcW w:w="1682" w:type="pct"/>
            <w:vMerge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2632</w:t>
            </w:r>
          </w:p>
        </w:tc>
        <w:tc>
          <w:tcPr>
            <w:tcW w:w="2932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Социологи, антропологи и специалисты родственных занятий </w:t>
            </w:r>
          </w:p>
        </w:tc>
      </w:tr>
      <w:tr w:rsidR="00C71FC5" w:rsidRPr="00C71FC5" w:rsidTr="00AB5B0F">
        <w:trPr>
          <w:trHeight w:val="283"/>
        </w:trPr>
        <w:tc>
          <w:tcPr>
            <w:tcW w:w="1682" w:type="pct"/>
            <w:vMerge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FC5" w:rsidRPr="00C71FC5" w:rsidTr="00AB5B0F">
        <w:trPr>
          <w:trHeight w:val="283"/>
        </w:trPr>
        <w:tc>
          <w:tcPr>
            <w:tcW w:w="1682" w:type="pct"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ЕТКС или ЕКС</w:t>
            </w:r>
          </w:p>
        </w:tc>
        <w:tc>
          <w:tcPr>
            <w:tcW w:w="386" w:type="pct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B0F" w:rsidRPr="00C71FC5" w:rsidTr="00AB5B0F">
        <w:trPr>
          <w:trHeight w:val="283"/>
        </w:trPr>
        <w:tc>
          <w:tcPr>
            <w:tcW w:w="1682" w:type="pct"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 xml:space="preserve">ОКСО, </w:t>
            </w:r>
            <w:r w:rsidRPr="00C71FC5">
              <w:rPr>
                <w:rFonts w:ascii="Times New Roman" w:hAnsi="Times New Roman"/>
                <w:strike/>
                <w:sz w:val="20"/>
                <w:szCs w:val="20"/>
              </w:rPr>
              <w:t>ОКНПО</w:t>
            </w:r>
            <w:r w:rsidRPr="00C71FC5">
              <w:rPr>
                <w:rFonts w:ascii="Times New Roman" w:hAnsi="Times New Roman"/>
                <w:sz w:val="20"/>
                <w:szCs w:val="20"/>
              </w:rPr>
              <w:t xml:space="preserve">  или ОКСВНК</w:t>
            </w:r>
          </w:p>
        </w:tc>
        <w:tc>
          <w:tcPr>
            <w:tcW w:w="386" w:type="pct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B5B0F" w:rsidRPr="00C71FC5" w:rsidRDefault="00AB5B0F" w:rsidP="00AB5B0F">
      <w:pPr>
        <w:rPr>
          <w:rFonts w:ascii="Times New Roman" w:hAnsi="Times New Roman"/>
          <w:sz w:val="24"/>
        </w:rPr>
      </w:pPr>
    </w:p>
    <w:tbl>
      <w:tblPr>
        <w:tblW w:w="479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1069"/>
        <w:gridCol w:w="1242"/>
        <w:gridCol w:w="404"/>
        <w:gridCol w:w="1792"/>
        <w:gridCol w:w="720"/>
        <w:gridCol w:w="38"/>
        <w:gridCol w:w="728"/>
        <w:gridCol w:w="646"/>
        <w:gridCol w:w="924"/>
        <w:gridCol w:w="926"/>
      </w:tblGrid>
      <w:tr w:rsidR="00C71FC5" w:rsidRPr="00C71FC5" w:rsidTr="00AB5B0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5B0F" w:rsidRPr="00C71FC5" w:rsidRDefault="00AB5B0F" w:rsidP="00AB5B0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C71FC5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C71FC5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C71FC5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C71FC5" w:rsidRPr="00C71FC5" w:rsidTr="00AB5B0F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Разработка моделей и методов описания и объяснения социальных явлений и процессов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/01</w:t>
            </w:r>
            <w:r w:rsidR="00653CAC" w:rsidRPr="00C71FC5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653CAC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71FC5" w:rsidRPr="00C71FC5" w:rsidTr="00AB5B0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71FC5" w:rsidRPr="00C71FC5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1FC5" w:rsidRPr="00C71FC5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AB5B0F" w:rsidRPr="00C71FC5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71FC5" w:rsidRPr="00C71FC5" w:rsidTr="00AB5B0F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71FC5" w:rsidRPr="00C71FC5" w:rsidTr="00AB5B0F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Выявление  и  описание существующих и прогнозируемых экономических, политических или социальных проблем в масштабах общества, отдельных социальных групп, организаций;</w:t>
            </w:r>
          </w:p>
        </w:tc>
      </w:tr>
      <w:tr w:rsidR="00C71FC5" w:rsidRPr="00C71FC5" w:rsidTr="00AB5B0F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Применение социологических теорий для построения описательных, объяснительных и прогнозных моделей социальных  явлений и процессов;</w:t>
            </w:r>
          </w:p>
        </w:tc>
      </w:tr>
      <w:tr w:rsidR="00C71FC5" w:rsidRPr="00C71FC5" w:rsidTr="00AB5B0F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Совершенствование социологических концепций описания и объяснения социальных явлений и процессов;</w:t>
            </w:r>
          </w:p>
        </w:tc>
      </w:tr>
      <w:tr w:rsidR="00C71FC5" w:rsidRPr="00C71FC5" w:rsidTr="00AB5B0F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Разработка стратегий управления социологическими и маркетинговыми проектами, учет и оценка рисков.</w:t>
            </w:r>
          </w:p>
        </w:tc>
      </w:tr>
      <w:tr w:rsidR="00C71FC5" w:rsidRPr="00C71FC5" w:rsidTr="00AB5B0F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Оценивать  роль исследовательских данных в решении социальных проблем;</w:t>
            </w:r>
          </w:p>
        </w:tc>
      </w:tr>
      <w:tr w:rsidR="00C71FC5" w:rsidRPr="00C71FC5" w:rsidTr="00AB5B0F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Осуществлять группировку и типологизацию социальных явлений и процессов;</w:t>
            </w:r>
          </w:p>
        </w:tc>
      </w:tr>
      <w:tr w:rsidR="00C71FC5" w:rsidRPr="00C71FC5" w:rsidTr="00AB5B0F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Использовать концепции социальных наук для построения моделей объяснения и прогнозирования;</w:t>
            </w:r>
          </w:p>
        </w:tc>
      </w:tr>
      <w:tr w:rsidR="00C71FC5" w:rsidRPr="00C71FC5" w:rsidTr="00AB5B0F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Управлять проектами социологических и маркетинговых исследований</w:t>
            </w:r>
          </w:p>
        </w:tc>
      </w:tr>
      <w:tr w:rsidR="00C71FC5" w:rsidRPr="00C71FC5" w:rsidTr="00AB5B0F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Оценивать риски принятия управленческих решений на основе результатов социологических и маркетинговых исследований.</w:t>
            </w:r>
          </w:p>
        </w:tc>
      </w:tr>
      <w:tr w:rsidR="00C71FC5" w:rsidRPr="00C71FC5" w:rsidTr="00AB5B0F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Оценивать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сильные и слабые стороны моделей социологического объяснения;</w:t>
            </w:r>
          </w:p>
        </w:tc>
      </w:tr>
      <w:tr w:rsidR="00C71FC5" w:rsidRPr="00C71FC5" w:rsidTr="00AB5B0F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Современные социологические теории;</w:t>
            </w:r>
          </w:p>
        </w:tc>
      </w:tr>
      <w:tr w:rsidR="00C71FC5" w:rsidRPr="00C71FC5" w:rsidTr="00AB5B0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Основные закономерности протекания комплексных социальных процессов и механизмы функционирования основных социальных общностей;</w:t>
            </w:r>
          </w:p>
        </w:tc>
      </w:tr>
      <w:tr w:rsidR="00C71FC5" w:rsidRPr="00C71FC5" w:rsidTr="00AB5B0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Теоретические логики, применяемые для построения социологического объяснения;</w:t>
            </w:r>
          </w:p>
        </w:tc>
      </w:tr>
      <w:tr w:rsidR="00C71FC5" w:rsidRPr="00C71FC5" w:rsidTr="00AB5B0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Системы  критериев, применяемые для критической оценки научной теории;</w:t>
            </w:r>
          </w:p>
        </w:tc>
      </w:tr>
      <w:tr w:rsidR="00C71FC5" w:rsidRPr="00C71FC5" w:rsidTr="00AB5B0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Методы сбора и анализа социологической информации;</w:t>
            </w:r>
          </w:p>
        </w:tc>
      </w:tr>
      <w:tr w:rsidR="00C71FC5" w:rsidRPr="00C71FC5" w:rsidTr="00AB5B0F">
        <w:trPr>
          <w:trHeight w:val="511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1FC5">
              <w:rPr>
                <w:rFonts w:ascii="Times New Roman" w:hAnsi="Times New Roman"/>
                <w:szCs w:val="20"/>
              </w:rPr>
              <w:t xml:space="preserve"> -</w:t>
            </w:r>
          </w:p>
        </w:tc>
      </w:tr>
      <w:tr w:rsidR="00C71FC5" w:rsidRPr="00C71FC5" w:rsidTr="00AB5B0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5B0F" w:rsidRPr="00C71FC5" w:rsidRDefault="00AB5B0F" w:rsidP="00AB5B0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C71FC5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C71FC5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C71FC5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C71FC5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C71FC5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C71FC5" w:rsidRPr="00C71FC5" w:rsidTr="00AB5B0F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Совершенствование и разработка методов сбора и анализа социологической информации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/0</w:t>
            </w: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C71FC5" w:rsidRPr="00C71FC5" w:rsidTr="00AB5B0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71FC5" w:rsidRPr="00C71FC5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1FC5" w:rsidRPr="00C71FC5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AB5B0F" w:rsidRPr="00C71FC5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71FC5" w:rsidRPr="00C71FC5" w:rsidTr="00AB5B0F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71FC5" w:rsidRPr="00C71FC5" w:rsidTr="00AB5B0F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Разработка предложений по совершенствованию технологических процессов, методов сбора и анализа информации в социологическом и маркетинговом  исследовании;</w:t>
            </w:r>
          </w:p>
        </w:tc>
      </w:tr>
      <w:tr w:rsidR="00C71FC5" w:rsidRPr="00C71FC5" w:rsidTr="00AB5B0F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Освоение и адаптация новых технологий и методов сбора и анализа социологической информации;</w:t>
            </w:r>
          </w:p>
        </w:tc>
      </w:tr>
      <w:tr w:rsidR="00C71FC5" w:rsidRPr="00C71FC5" w:rsidTr="00AB5B0F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Разработка  и внедрение новых технологий и методов сбора и анализа социологической информации.</w:t>
            </w:r>
          </w:p>
        </w:tc>
      </w:tr>
      <w:tr w:rsidR="00C71FC5" w:rsidRPr="00C71FC5" w:rsidTr="00AB5B0F">
        <w:trPr>
          <w:trHeight w:val="200"/>
        </w:trPr>
        <w:tc>
          <w:tcPr>
            <w:tcW w:w="1290" w:type="pct"/>
            <w:gridSpan w:val="2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C71FC5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Управлять социологическими проектами;</w:t>
            </w:r>
          </w:p>
        </w:tc>
      </w:tr>
      <w:tr w:rsidR="00C71FC5" w:rsidRPr="00C71FC5" w:rsidTr="00AB5B0F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Применять методы сбора социологической информации;</w:t>
            </w:r>
          </w:p>
        </w:tc>
      </w:tr>
      <w:tr w:rsidR="00C71FC5" w:rsidRPr="00C71FC5" w:rsidTr="00AB5B0F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Анализировать и интерпретировать социологическую информацию, полученную </w:t>
            </w:r>
            <w:r w:rsidRPr="00C71FC5"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в ходе и по итогам</w:t>
            </w:r>
            <w:r w:rsidRPr="00C71FC5"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исследования;</w:t>
            </w:r>
          </w:p>
        </w:tc>
      </w:tr>
      <w:tr w:rsidR="00C71FC5" w:rsidRPr="00C71FC5" w:rsidTr="00AB5B0F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Применять  новые методы, процессы, технологии обработки социологической информации</w:t>
            </w:r>
          </w:p>
        </w:tc>
      </w:tr>
      <w:tr w:rsidR="00C71FC5" w:rsidRPr="00C71FC5" w:rsidTr="00AB5B0F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закономерности протекания комплексных социальных процессов и механизмы функционирования основных социальных общностей;</w:t>
            </w:r>
          </w:p>
        </w:tc>
      </w:tr>
      <w:tr w:rsidR="00C71FC5" w:rsidRPr="00C71FC5" w:rsidTr="00AB5B0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 сбора  и анализа социологической информации;</w:t>
            </w:r>
          </w:p>
        </w:tc>
      </w:tr>
      <w:tr w:rsidR="00C71FC5" w:rsidRPr="00C71FC5" w:rsidTr="00AB5B0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C71FC5" w:rsidRPr="00C71FC5" w:rsidTr="00AB5B0F">
        <w:trPr>
          <w:trHeight w:val="511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1FC5">
              <w:rPr>
                <w:rFonts w:ascii="Times New Roman" w:hAnsi="Times New Roman"/>
                <w:szCs w:val="20"/>
              </w:rPr>
              <w:t xml:space="preserve"> - </w:t>
            </w:r>
          </w:p>
        </w:tc>
      </w:tr>
    </w:tbl>
    <w:p w:rsidR="00AB5B0F" w:rsidRPr="00C71FC5" w:rsidRDefault="00AB5B0F" w:rsidP="00AB5B0F">
      <w:r w:rsidRPr="00C71FC5">
        <w:br w:type="page"/>
      </w:r>
    </w:p>
    <w:tbl>
      <w:tblPr>
        <w:tblW w:w="47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205"/>
        <w:gridCol w:w="658"/>
        <w:gridCol w:w="462"/>
        <w:gridCol w:w="310"/>
        <w:gridCol w:w="1872"/>
        <w:gridCol w:w="716"/>
        <w:gridCol w:w="232"/>
        <w:gridCol w:w="520"/>
        <w:gridCol w:w="644"/>
        <w:gridCol w:w="938"/>
        <w:gridCol w:w="940"/>
      </w:tblGrid>
      <w:tr w:rsidR="00C71FC5" w:rsidRPr="00C71FC5" w:rsidTr="00AB5B0F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C71FC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C71F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C71FC5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C71FC5" w:rsidRPr="00C71FC5" w:rsidTr="00AB5B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Социологическая экспертиза и консалтинг на основе результатов социологических и маркетинговых исследований</w:t>
            </w:r>
          </w:p>
        </w:tc>
        <w:tc>
          <w:tcPr>
            <w:tcW w:w="3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9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F34C8B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71FC5" w:rsidRPr="00C71FC5" w:rsidTr="00AB5B0F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71FC5" w:rsidRPr="00C71FC5" w:rsidTr="00A61475">
        <w:trPr>
          <w:trHeight w:val="283"/>
        </w:trPr>
        <w:tc>
          <w:tcPr>
            <w:tcW w:w="135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5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1FC5" w:rsidRPr="00C71FC5" w:rsidTr="00A61475">
        <w:trPr>
          <w:trHeight w:val="479"/>
        </w:trPr>
        <w:tc>
          <w:tcPr>
            <w:tcW w:w="135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C71FC5" w:rsidRPr="00C71FC5" w:rsidTr="00AB5B0F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FC5" w:rsidRPr="00C71FC5" w:rsidTr="00A61475">
        <w:trPr>
          <w:trHeight w:val="525"/>
        </w:trPr>
        <w:tc>
          <w:tcPr>
            <w:tcW w:w="1354" w:type="pct"/>
            <w:gridSpan w:val="2"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46" w:type="pct"/>
            <w:gridSpan w:val="10"/>
            <w:tcBorders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Эксперт-специалист в области социологической экспертизы социологических и маркетинговых исследований,  </w:t>
            </w:r>
          </w:p>
          <w:p w:rsidR="00AB5B0F" w:rsidRPr="00C71FC5" w:rsidRDefault="00AB5B0F" w:rsidP="001C69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Консультант-специалист в области социологической экспертизы и применения её результатов в социальной сфере.</w:t>
            </w:r>
          </w:p>
        </w:tc>
      </w:tr>
      <w:tr w:rsidR="00C71FC5" w:rsidRPr="00C71FC5" w:rsidTr="00AB5B0F">
        <w:trPr>
          <w:trHeight w:val="408"/>
        </w:trPr>
        <w:tc>
          <w:tcPr>
            <w:tcW w:w="5000" w:type="pct"/>
            <w:gridSpan w:val="12"/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71FC5" w:rsidRPr="00C71FC5" w:rsidTr="00A61475">
        <w:trPr>
          <w:trHeight w:val="408"/>
        </w:trPr>
        <w:tc>
          <w:tcPr>
            <w:tcW w:w="1354" w:type="pct"/>
            <w:gridSpan w:val="2"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46" w:type="pct"/>
            <w:gridSpan w:val="10"/>
            <w:tcBorders>
              <w:right w:val="single" w:sz="4" w:space="0" w:color="808080"/>
            </w:tcBorders>
            <w:vAlign w:val="center"/>
          </w:tcPr>
          <w:p w:rsidR="00BE2F85" w:rsidRPr="00C71FC5" w:rsidRDefault="00BE2F85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 w:rsidR="00494059" w:rsidRPr="00C71FC5">
              <w:rPr>
                <w:rFonts w:ascii="Times New Roman" w:hAnsi="Times New Roman"/>
                <w:sz w:val="24"/>
                <w:szCs w:val="24"/>
              </w:rPr>
              <w:t>:</w:t>
            </w:r>
            <w:r w:rsidR="003D3CE1" w:rsidRPr="00C7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 xml:space="preserve">специалитет, </w:t>
            </w:r>
            <w:r w:rsidR="00494059" w:rsidRPr="00C71FC5">
              <w:rPr>
                <w:rFonts w:ascii="Times New Roman" w:hAnsi="Times New Roman"/>
                <w:sz w:val="24"/>
                <w:szCs w:val="24"/>
              </w:rPr>
              <w:t xml:space="preserve">магистратура: </w:t>
            </w:r>
          </w:p>
          <w:p w:rsidR="00BE2F85" w:rsidRPr="00C71FC5" w:rsidRDefault="00BE2F85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F85" w:rsidRPr="00C71FC5" w:rsidRDefault="00BE2F85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B0F" w:rsidRPr="00C71FC5" w:rsidRDefault="00AB5B0F" w:rsidP="00E36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FC5" w:rsidRPr="00C71FC5" w:rsidTr="00A61475">
        <w:trPr>
          <w:trHeight w:val="408"/>
        </w:trPr>
        <w:tc>
          <w:tcPr>
            <w:tcW w:w="1354" w:type="pct"/>
            <w:gridSpan w:val="2"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46" w:type="pct"/>
            <w:gridSpan w:val="10"/>
            <w:tcBorders>
              <w:right w:val="single" w:sz="4" w:space="0" w:color="808080"/>
            </w:tcBorders>
            <w:vAlign w:val="center"/>
          </w:tcPr>
          <w:p w:rsidR="00494059" w:rsidRPr="00C71FC5" w:rsidRDefault="00494059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При наличии квалификации специалист, магистр - не менее восьми   лет  проведения социологических и маркетинговых исследований с предъявлением самостоятельных  результатов завершенной работы. </w:t>
            </w:r>
          </w:p>
          <w:p w:rsidR="00494059" w:rsidRPr="00C71FC5" w:rsidRDefault="00494059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B0F" w:rsidRPr="00C71FC5" w:rsidRDefault="00AB5B0F" w:rsidP="00A6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FC5" w:rsidRPr="00C71FC5" w:rsidTr="00A61475">
        <w:trPr>
          <w:trHeight w:val="606"/>
        </w:trPr>
        <w:tc>
          <w:tcPr>
            <w:tcW w:w="1354" w:type="pct"/>
            <w:gridSpan w:val="2"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46" w:type="pct"/>
            <w:gridSpan w:val="10"/>
            <w:tcBorders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1FC5" w:rsidRPr="00C71FC5" w:rsidTr="00A61475">
        <w:trPr>
          <w:trHeight w:val="408"/>
        </w:trPr>
        <w:tc>
          <w:tcPr>
            <w:tcW w:w="1354" w:type="pct"/>
            <w:gridSpan w:val="2"/>
            <w:tcBorders>
              <w:left w:val="single" w:sz="4" w:space="0" w:color="808080"/>
            </w:tcBorders>
            <w:vAlign w:val="center"/>
          </w:tcPr>
          <w:p w:rsidR="00653CAC" w:rsidRPr="00C71FC5" w:rsidRDefault="00653CAC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46" w:type="pct"/>
            <w:gridSpan w:val="10"/>
            <w:tcBorders>
              <w:right w:val="single" w:sz="4" w:space="0" w:color="808080"/>
            </w:tcBorders>
            <w:vAlign w:val="center"/>
          </w:tcPr>
          <w:p w:rsidR="00653CAC" w:rsidRPr="00C71FC5" w:rsidRDefault="00653CAC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 или программы профессиональной переподготовки в области  социологических исследовательских методов  с применением современного оборудования и программного обеспечения</w:t>
            </w:r>
          </w:p>
        </w:tc>
      </w:tr>
      <w:tr w:rsidR="00C71FC5" w:rsidRPr="00C71FC5" w:rsidTr="00AB5B0F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FC5" w:rsidRPr="00C71FC5" w:rsidTr="00A61475">
        <w:trPr>
          <w:trHeight w:val="283"/>
        </w:trPr>
        <w:tc>
          <w:tcPr>
            <w:tcW w:w="1683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386" w:type="pct"/>
            <w:gridSpan w:val="2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931" w:type="pct"/>
            <w:gridSpan w:val="7"/>
            <w:tcBorders>
              <w:right w:val="single" w:sz="4" w:space="0" w:color="808080"/>
            </w:tcBorders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C71FC5" w:rsidRPr="00C71FC5" w:rsidTr="00A61475">
        <w:trPr>
          <w:trHeight w:val="283"/>
        </w:trPr>
        <w:tc>
          <w:tcPr>
            <w:tcW w:w="1683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ОКЗ</w:t>
            </w:r>
          </w:p>
        </w:tc>
        <w:tc>
          <w:tcPr>
            <w:tcW w:w="386" w:type="pct"/>
            <w:gridSpan w:val="2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FC5" w:rsidRPr="00C71FC5" w:rsidTr="00A61475">
        <w:trPr>
          <w:trHeight w:val="283"/>
        </w:trPr>
        <w:tc>
          <w:tcPr>
            <w:tcW w:w="168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1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FC5" w:rsidRPr="00C71FC5" w:rsidTr="00A61475">
        <w:trPr>
          <w:trHeight w:val="283"/>
        </w:trPr>
        <w:tc>
          <w:tcPr>
            <w:tcW w:w="168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2431 </w:t>
            </w:r>
          </w:p>
        </w:tc>
        <w:tc>
          <w:tcPr>
            <w:tcW w:w="2931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Специалисты по рекламе и маркетингу</w:t>
            </w:r>
          </w:p>
        </w:tc>
      </w:tr>
      <w:tr w:rsidR="00C71FC5" w:rsidRPr="00C71FC5" w:rsidTr="00A61475">
        <w:trPr>
          <w:trHeight w:val="283"/>
        </w:trPr>
        <w:tc>
          <w:tcPr>
            <w:tcW w:w="168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2432</w:t>
            </w:r>
          </w:p>
        </w:tc>
        <w:tc>
          <w:tcPr>
            <w:tcW w:w="2931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Специалисты по связям с общественностью</w:t>
            </w:r>
          </w:p>
        </w:tc>
      </w:tr>
      <w:tr w:rsidR="00C71FC5" w:rsidRPr="00C71FC5" w:rsidTr="00A61475">
        <w:trPr>
          <w:trHeight w:val="283"/>
        </w:trPr>
        <w:tc>
          <w:tcPr>
            <w:tcW w:w="168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2632</w:t>
            </w:r>
          </w:p>
        </w:tc>
        <w:tc>
          <w:tcPr>
            <w:tcW w:w="2931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Социологи, антропологи и специалисты родственных занятий </w:t>
            </w:r>
          </w:p>
        </w:tc>
      </w:tr>
      <w:tr w:rsidR="00C71FC5" w:rsidRPr="00C71FC5" w:rsidTr="00A61475">
        <w:trPr>
          <w:trHeight w:val="283"/>
        </w:trPr>
        <w:tc>
          <w:tcPr>
            <w:tcW w:w="168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1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FC5" w:rsidRPr="00C71FC5" w:rsidTr="00A61475">
        <w:trPr>
          <w:trHeight w:val="283"/>
        </w:trPr>
        <w:tc>
          <w:tcPr>
            <w:tcW w:w="1683" w:type="pct"/>
            <w:gridSpan w:val="3"/>
            <w:vMerge w:val="restart"/>
            <w:tcBorders>
              <w:left w:val="single" w:sz="4" w:space="0" w:color="808080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ОКВЭД</w:t>
            </w:r>
          </w:p>
        </w:tc>
        <w:tc>
          <w:tcPr>
            <w:tcW w:w="386" w:type="pct"/>
            <w:gridSpan w:val="2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72.2</w:t>
            </w:r>
          </w:p>
        </w:tc>
        <w:tc>
          <w:tcPr>
            <w:tcW w:w="2931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C71FC5" w:rsidRPr="00C71FC5" w:rsidTr="00A61475">
        <w:trPr>
          <w:trHeight w:val="283"/>
        </w:trPr>
        <w:tc>
          <w:tcPr>
            <w:tcW w:w="168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73.2</w:t>
            </w:r>
          </w:p>
        </w:tc>
        <w:tc>
          <w:tcPr>
            <w:tcW w:w="2931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Исследование конъюнктуры рынка и изучение общественного мнения</w:t>
            </w:r>
          </w:p>
        </w:tc>
      </w:tr>
      <w:tr w:rsidR="00C71FC5" w:rsidRPr="00C71FC5" w:rsidTr="00A61475">
        <w:trPr>
          <w:trHeight w:val="283"/>
        </w:trPr>
        <w:tc>
          <w:tcPr>
            <w:tcW w:w="1683" w:type="pct"/>
            <w:gridSpan w:val="3"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ЕТКС или ЕКС</w:t>
            </w:r>
          </w:p>
        </w:tc>
        <w:tc>
          <w:tcPr>
            <w:tcW w:w="386" w:type="pct"/>
            <w:gridSpan w:val="2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1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B0F" w:rsidRPr="00C71FC5" w:rsidTr="00A61475">
        <w:trPr>
          <w:trHeight w:val="283"/>
        </w:trPr>
        <w:tc>
          <w:tcPr>
            <w:tcW w:w="1683" w:type="pct"/>
            <w:gridSpan w:val="3"/>
            <w:tcBorders>
              <w:lef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ОКСО, ОКНПО  или ОКСВНК</w:t>
            </w:r>
          </w:p>
        </w:tc>
        <w:tc>
          <w:tcPr>
            <w:tcW w:w="386" w:type="pct"/>
            <w:gridSpan w:val="2"/>
            <w:tcBorders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1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B5B0F" w:rsidRPr="00C71FC5" w:rsidRDefault="00AB5B0F" w:rsidP="00AB5B0F">
      <w:pPr>
        <w:rPr>
          <w:rFonts w:ascii="Times New Roman" w:hAnsi="Times New Roman"/>
          <w:sz w:val="24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068"/>
        <w:gridCol w:w="1158"/>
        <w:gridCol w:w="490"/>
        <w:gridCol w:w="1792"/>
        <w:gridCol w:w="720"/>
        <w:gridCol w:w="36"/>
        <w:gridCol w:w="730"/>
        <w:gridCol w:w="646"/>
        <w:gridCol w:w="924"/>
        <w:gridCol w:w="924"/>
      </w:tblGrid>
      <w:tr w:rsidR="00C71FC5" w:rsidRPr="00C71FC5" w:rsidTr="00AB5B0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5B0F" w:rsidRPr="00C71FC5" w:rsidRDefault="00AB5B0F" w:rsidP="00AB5B0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C71FC5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C71FC5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C71FC5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C71FC5" w:rsidRPr="00C71FC5" w:rsidTr="00AB5B0F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Проведение социологической экспертизы стратегий, мероприятий; качества исследований;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/01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EC7176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71FC5" w:rsidRPr="00C71FC5" w:rsidTr="00AB5B0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71FC5" w:rsidRPr="00C71FC5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1FC5" w:rsidRPr="00C71FC5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AB5B0F" w:rsidRPr="00C71FC5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71FC5" w:rsidRPr="00C71FC5" w:rsidTr="00AB5B0F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71FC5" w:rsidRPr="00C71FC5" w:rsidTr="00AB5B0F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FC5" w:rsidRPr="00C71FC5" w:rsidTr="00AB5B0F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Отбор экспертов для  проведения экспертизы результатов  внедрения социальных, политических, экономических, маркетинговых и управленческих стратегий, программ, бизнес-решений с использованием инструмента социологических исследований; оценка результатов политических, экономических решений для социальной сферы;</w:t>
            </w:r>
          </w:p>
        </w:tc>
      </w:tr>
      <w:tr w:rsidR="00C71FC5" w:rsidRPr="00C71FC5" w:rsidTr="00AB5B0F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3CAC" w:rsidRPr="00C71FC5" w:rsidRDefault="00653CAC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CAC" w:rsidRPr="00C71FC5" w:rsidRDefault="00057060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Анализ экспертных заключений</w:t>
            </w:r>
          </w:p>
        </w:tc>
      </w:tr>
      <w:tr w:rsidR="00C71FC5" w:rsidRPr="00C71FC5" w:rsidTr="00AB5B0F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57060" w:rsidRPr="00C71FC5" w:rsidRDefault="00057060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57060" w:rsidRPr="00C71FC5" w:rsidRDefault="00057060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Оценивать риски  внедрения результатов социальных проектов и мероприятий</w:t>
            </w:r>
          </w:p>
        </w:tc>
      </w:tr>
      <w:tr w:rsidR="00C71FC5" w:rsidRPr="00C71FC5" w:rsidTr="00AB5B0F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Оформление результатов </w:t>
            </w:r>
            <w:r w:rsidR="00057060" w:rsidRPr="00C71FC5">
              <w:rPr>
                <w:rFonts w:ascii="Times New Roman" w:hAnsi="Times New Roman"/>
                <w:sz w:val="24"/>
                <w:szCs w:val="24"/>
              </w:rPr>
              <w:t xml:space="preserve">социологической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 xml:space="preserve"> экспертизы.</w:t>
            </w:r>
          </w:p>
        </w:tc>
      </w:tr>
      <w:tr w:rsidR="00C71FC5" w:rsidRPr="00C71FC5" w:rsidTr="00AB5B0F">
        <w:trPr>
          <w:trHeight w:val="304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Анализировать программы, стратегии, управленческие решения в политике , экономике, социальной сфере;</w:t>
            </w:r>
          </w:p>
        </w:tc>
      </w:tr>
      <w:tr w:rsidR="00C71FC5" w:rsidRPr="00C71FC5" w:rsidTr="00AB5B0F">
        <w:trPr>
          <w:trHeight w:val="30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Разрабатывать системы критериев, показателей, норм  в соответствии с целью социологической экспертизы;</w:t>
            </w:r>
          </w:p>
        </w:tc>
      </w:tr>
      <w:tr w:rsidR="00C71FC5" w:rsidRPr="00C71FC5" w:rsidTr="00AB5B0F">
        <w:trPr>
          <w:trHeight w:val="30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генеральную совокупность специалистов экспертов в исследуемой области;</w:t>
            </w:r>
          </w:p>
        </w:tc>
      </w:tr>
      <w:tr w:rsidR="00C71FC5" w:rsidRPr="00C71FC5" w:rsidTr="00AB5B0F">
        <w:trPr>
          <w:trHeight w:val="30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отбор экспертов-специалистов  в зависимости от цели экспертизы</w:t>
            </w:r>
          </w:p>
        </w:tc>
      </w:tr>
      <w:tr w:rsidR="00C71FC5" w:rsidRPr="00C71FC5" w:rsidTr="00AB5B0F">
        <w:trPr>
          <w:trHeight w:val="30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D448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Организовать работу экспертов и вести диалог с заказчиком</w:t>
            </w:r>
          </w:p>
        </w:tc>
      </w:tr>
      <w:tr w:rsidR="00C71FC5" w:rsidRPr="00C71FC5" w:rsidTr="00AB5B0F">
        <w:trPr>
          <w:trHeight w:val="30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D448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 xml:space="preserve">Применять международную нормативно правовую  документацию к </w:t>
            </w:r>
            <w:r w:rsidR="00D4483D" w:rsidRPr="00C71FC5">
              <w:rPr>
                <w:rFonts w:ascii="Times New Roman" w:eastAsia="Calibri" w:hAnsi="Times New Roman"/>
                <w:sz w:val="24"/>
                <w:szCs w:val="24"/>
              </w:rPr>
              <w:t xml:space="preserve">социологический </w:t>
            </w: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анализу  маркетинговых,  проектов и мероприятий</w:t>
            </w:r>
          </w:p>
        </w:tc>
      </w:tr>
      <w:tr w:rsidR="00C71FC5" w:rsidRPr="00C71FC5" w:rsidTr="00AB5B0F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D448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Основы экономики, менеджмента, маркетинга, социальной политики</w:t>
            </w: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71FC5" w:rsidRPr="00C71FC5" w:rsidTr="00AB5B0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71FC5" w:rsidRPr="00C71FC5" w:rsidTr="00AB5B0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Нормативно-правовые требования к экспертам  </w:t>
            </w:r>
          </w:p>
        </w:tc>
      </w:tr>
      <w:tr w:rsidR="00C71FC5" w:rsidRPr="00C71FC5" w:rsidTr="00AB5B0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Модели экспертизы</w:t>
            </w:r>
          </w:p>
        </w:tc>
      </w:tr>
      <w:tr w:rsidR="00C71FC5" w:rsidRPr="00C71FC5" w:rsidTr="00AB5B0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Требования к оценке программ, стратегий, политических решений; требования к качеству исследований</w:t>
            </w:r>
          </w:p>
        </w:tc>
      </w:tr>
      <w:tr w:rsidR="00C71FC5" w:rsidRPr="00C71FC5" w:rsidTr="00AB5B0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Экспертные сообщества в экономике, бизнесе, политическом и медиа-маркетинге;</w:t>
            </w:r>
          </w:p>
        </w:tc>
      </w:tr>
      <w:tr w:rsidR="00C71FC5" w:rsidRPr="00C71FC5" w:rsidTr="00AB5B0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Требования к экспертному заключению;</w:t>
            </w:r>
          </w:p>
        </w:tc>
      </w:tr>
      <w:tr w:rsidR="00AB5B0F" w:rsidRPr="00C71FC5" w:rsidTr="00AB5B0F">
        <w:trPr>
          <w:trHeight w:val="511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1FC5">
              <w:rPr>
                <w:rFonts w:ascii="Times New Roman" w:hAnsi="Times New Roman"/>
                <w:szCs w:val="20"/>
              </w:rPr>
              <w:t xml:space="preserve"> - </w:t>
            </w:r>
          </w:p>
        </w:tc>
      </w:tr>
    </w:tbl>
    <w:p w:rsidR="00AB5B0F" w:rsidRPr="00C71FC5" w:rsidRDefault="00AB5B0F" w:rsidP="00AB5B0F">
      <w:pPr>
        <w:rPr>
          <w:rFonts w:ascii="Times New Roman" w:hAnsi="Times New Roman"/>
          <w:sz w:val="24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966"/>
        <w:gridCol w:w="864"/>
        <w:gridCol w:w="1362"/>
        <w:gridCol w:w="490"/>
        <w:gridCol w:w="1792"/>
        <w:gridCol w:w="720"/>
        <w:gridCol w:w="36"/>
        <w:gridCol w:w="528"/>
        <w:gridCol w:w="202"/>
        <w:gridCol w:w="328"/>
        <w:gridCol w:w="318"/>
        <w:gridCol w:w="924"/>
        <w:gridCol w:w="924"/>
      </w:tblGrid>
      <w:tr w:rsidR="00C71FC5" w:rsidRPr="00C71FC5" w:rsidTr="00AB5B0F">
        <w:trPr>
          <w:trHeight w:val="592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AB5B0F" w:rsidRPr="00C71FC5" w:rsidRDefault="00AB5B0F" w:rsidP="00AB5B0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C71FC5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C71FC5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C71FC5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C71FC5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C71FC5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C71FC5" w:rsidRPr="00C71FC5" w:rsidTr="00AB5B0F">
        <w:trPr>
          <w:trHeight w:val="278"/>
        </w:trPr>
        <w:tc>
          <w:tcPr>
            <w:tcW w:w="756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Консультирование по вопросам применения результатов социологических и маркетинговых исследований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/0</w:t>
            </w:r>
            <w:r w:rsidRPr="00C71FC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C71FC5" w:rsidRDefault="00BE7594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71FC5" w:rsidRPr="00C71FC5" w:rsidTr="00AB5B0F"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71FC5" w:rsidRPr="00C71FC5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FC5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1FC5" w:rsidRPr="00C71FC5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C71FC5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AB5B0F" w:rsidRPr="00C71FC5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71FC5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71FC5" w:rsidRPr="00C71FC5" w:rsidTr="00975731">
        <w:trPr>
          <w:trHeight w:val="226"/>
        </w:trPr>
        <w:tc>
          <w:tcPr>
            <w:tcW w:w="1188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2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71FC5" w:rsidRPr="00C71FC5" w:rsidTr="00975731">
        <w:trPr>
          <w:trHeight w:val="200"/>
        </w:trPr>
        <w:tc>
          <w:tcPr>
            <w:tcW w:w="118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tLeast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Разработка предложений и рекомендаций  по улучшению социальных программ  и  стратегий, принятия управленческих  решений;</w:t>
            </w:r>
          </w:p>
        </w:tc>
      </w:tr>
      <w:tr w:rsidR="00C71FC5" w:rsidRPr="00C71FC5" w:rsidTr="00975731">
        <w:trPr>
          <w:trHeight w:val="200"/>
        </w:trPr>
        <w:tc>
          <w:tcPr>
            <w:tcW w:w="118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tLeast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Консультирование по вопросам формирования стратегий, принятия управленческих решений</w:t>
            </w:r>
            <w:r w:rsidR="00057060" w:rsidRPr="00C71FC5">
              <w:rPr>
                <w:rFonts w:ascii="Times New Roman" w:hAnsi="Times New Roman"/>
                <w:sz w:val="24"/>
                <w:szCs w:val="24"/>
              </w:rPr>
              <w:t xml:space="preserve"> в социальной сфере</w:t>
            </w:r>
          </w:p>
        </w:tc>
      </w:tr>
      <w:tr w:rsidR="00C71FC5" w:rsidRPr="00C71FC5" w:rsidTr="00975731">
        <w:trPr>
          <w:trHeight w:val="200"/>
        </w:trPr>
        <w:tc>
          <w:tcPr>
            <w:tcW w:w="118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Консультирование по вопросам  развития рынков</w:t>
            </w:r>
          </w:p>
        </w:tc>
      </w:tr>
      <w:tr w:rsidR="00C71FC5" w:rsidRPr="00C71FC5" w:rsidTr="00975731">
        <w:trPr>
          <w:trHeight w:val="212"/>
        </w:trPr>
        <w:tc>
          <w:tcPr>
            <w:tcW w:w="118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Осуществлять критический  анализ программ, стратегий, управленческих решений</w:t>
            </w:r>
            <w:r w:rsidR="00C24E4C"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социальной сфере</w:t>
            </w:r>
          </w:p>
        </w:tc>
      </w:tr>
      <w:tr w:rsidR="00C71FC5" w:rsidRPr="00C71FC5" w:rsidTr="00975731">
        <w:trPr>
          <w:trHeight w:val="212"/>
        </w:trPr>
        <w:tc>
          <w:tcPr>
            <w:tcW w:w="118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Разрабатывать критерии, системы  показателей, норм  в соответствии с целью консультирования;</w:t>
            </w:r>
          </w:p>
        </w:tc>
      </w:tr>
      <w:tr w:rsidR="00C71FC5" w:rsidRPr="00C71FC5" w:rsidTr="00975731">
        <w:trPr>
          <w:trHeight w:val="183"/>
        </w:trPr>
        <w:tc>
          <w:tcPr>
            <w:tcW w:w="118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Анализировать и прогнозировать развитие рынков</w:t>
            </w:r>
          </w:p>
        </w:tc>
      </w:tr>
      <w:tr w:rsidR="00C71FC5" w:rsidRPr="00C71FC5" w:rsidTr="00975731">
        <w:trPr>
          <w:trHeight w:val="183"/>
        </w:trPr>
        <w:tc>
          <w:tcPr>
            <w:tcW w:w="1188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Анализировать возможности снижения рисков для заказчика</w:t>
            </w:r>
          </w:p>
        </w:tc>
      </w:tr>
      <w:tr w:rsidR="00C71FC5" w:rsidRPr="00C71FC5" w:rsidTr="00975731">
        <w:trPr>
          <w:trHeight w:val="225"/>
        </w:trPr>
        <w:tc>
          <w:tcPr>
            <w:tcW w:w="118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 xml:space="preserve">Основы экономики, менеджмента, маркетинга, социальной политики; </w:t>
            </w:r>
          </w:p>
        </w:tc>
      </w:tr>
      <w:tr w:rsidR="00C71FC5" w:rsidRPr="00C71FC5" w:rsidTr="00975731">
        <w:trPr>
          <w:trHeight w:val="170"/>
        </w:trPr>
        <w:tc>
          <w:tcPr>
            <w:tcW w:w="118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1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Принципы и особенности формирования политики  в социальной, культурной, экономической сфере</w:t>
            </w:r>
          </w:p>
        </w:tc>
      </w:tr>
      <w:tr w:rsidR="00C71FC5" w:rsidRPr="00C71FC5" w:rsidTr="00975731">
        <w:trPr>
          <w:trHeight w:val="170"/>
        </w:trPr>
        <w:tc>
          <w:tcPr>
            <w:tcW w:w="118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1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C24E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 xml:space="preserve">Результаты экспертных исследований в социальной, культурной, экономической сфере </w:t>
            </w:r>
          </w:p>
        </w:tc>
      </w:tr>
      <w:tr w:rsidR="00C71FC5" w:rsidRPr="00C71FC5" w:rsidTr="00975731">
        <w:trPr>
          <w:trHeight w:val="170"/>
        </w:trPr>
        <w:tc>
          <w:tcPr>
            <w:tcW w:w="118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1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международных нормативных документов,  этических кодексов профессии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1FC5" w:rsidRPr="00C71FC5" w:rsidTr="00975731">
        <w:trPr>
          <w:trHeight w:val="511"/>
        </w:trPr>
        <w:tc>
          <w:tcPr>
            <w:tcW w:w="118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FC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C71FC5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1FC5">
              <w:rPr>
                <w:rFonts w:ascii="Times New Roman" w:hAnsi="Times New Roman"/>
                <w:szCs w:val="20"/>
              </w:rPr>
              <w:t xml:space="preserve"> - </w:t>
            </w:r>
          </w:p>
        </w:tc>
      </w:tr>
      <w:tr w:rsidR="00C71FC5" w:rsidRPr="00C71FC5" w:rsidTr="00AB5B0F">
        <w:tblPrEx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B0F" w:rsidRPr="00C71FC5" w:rsidRDefault="00AB5B0F" w:rsidP="00AB5B0F">
            <w:pPr>
              <w:rPr>
                <w:rFonts w:ascii="Times New Roman" w:hAnsi="Times New Roman"/>
                <w:b/>
                <w:sz w:val="24"/>
              </w:rPr>
            </w:pPr>
            <w:r w:rsidRPr="00C71FC5">
              <w:rPr>
                <w:rFonts w:ascii="Times New Roman" w:hAnsi="Times New Roman"/>
                <w:b/>
                <w:sz w:val="24"/>
                <w:lang w:val="en-US"/>
              </w:rPr>
              <w:t>IV</w:t>
            </w:r>
            <w:r w:rsidRPr="00C71FC5">
              <w:rPr>
                <w:rFonts w:ascii="Times New Roman" w:hAnsi="Times New Roman"/>
                <w:b/>
                <w:sz w:val="24"/>
              </w:rPr>
              <w:t xml:space="preserve">. Сведения об организациях-разработчиках </w:t>
            </w:r>
          </w:p>
          <w:p w:rsidR="00AB5B0F" w:rsidRPr="00C71FC5" w:rsidRDefault="00AB5B0F" w:rsidP="00AB5B0F">
            <w:pPr>
              <w:rPr>
                <w:rFonts w:ascii="Times New Roman" w:hAnsi="Times New Roman"/>
                <w:b/>
                <w:sz w:val="24"/>
              </w:rPr>
            </w:pPr>
            <w:r w:rsidRPr="00C71FC5">
              <w:rPr>
                <w:rFonts w:ascii="Times New Roman" w:hAnsi="Times New Roman"/>
                <w:b/>
                <w:sz w:val="24"/>
              </w:rPr>
              <w:t>профессионального стандарта</w:t>
            </w:r>
          </w:p>
        </w:tc>
      </w:tr>
      <w:tr w:rsidR="00C71FC5" w:rsidRPr="00C71FC5" w:rsidTr="00AB5B0F">
        <w:tblPrEx>
          <w:tblLook w:val="00A0" w:firstRow="1" w:lastRow="0" w:firstColumn="1" w:lastColumn="0" w:noHBand="0" w:noVBand="0"/>
        </w:tblPrEx>
        <w:trPr>
          <w:trHeight w:val="568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AB5B0F" w:rsidRPr="00C71FC5" w:rsidRDefault="00AB5B0F" w:rsidP="00AB5B0F">
            <w:pPr>
              <w:rPr>
                <w:rFonts w:ascii="Times New Roman" w:hAnsi="Times New Roman"/>
                <w:sz w:val="24"/>
              </w:rPr>
            </w:pPr>
            <w:r w:rsidRPr="00C71FC5">
              <w:rPr>
                <w:rFonts w:ascii="Times New Roman" w:hAnsi="Times New Roman"/>
                <w:bCs/>
                <w:sz w:val="24"/>
                <w:lang w:val="en-US"/>
              </w:rPr>
              <w:t>4.1.</w:t>
            </w:r>
            <w:r w:rsidRPr="00C71FC5">
              <w:rPr>
                <w:rFonts w:ascii="Times New Roman" w:hAnsi="Times New Roman"/>
                <w:bCs/>
                <w:sz w:val="24"/>
              </w:rPr>
              <w:t>Ответственная организация –</w:t>
            </w:r>
            <w:r w:rsidRPr="00C71FC5">
              <w:rPr>
                <w:rFonts w:ascii="Times New Roman" w:hAnsi="Times New Roman"/>
                <w:sz w:val="24"/>
              </w:rPr>
              <w:t xml:space="preserve"> разработчик</w:t>
            </w:r>
          </w:p>
        </w:tc>
      </w:tr>
      <w:tr w:rsidR="00C71FC5" w:rsidRPr="00C71FC5" w:rsidTr="00AB5B0F">
        <w:tblPrEx>
          <w:tblLook w:val="00A0" w:firstRow="1" w:lastRow="0" w:firstColumn="1" w:lastColumn="0" w:noHBand="0" w:noVBand="0"/>
        </w:tblPrEx>
        <w:trPr>
          <w:trHeight w:val="561"/>
        </w:trPr>
        <w:tc>
          <w:tcPr>
            <w:tcW w:w="5000" w:type="pct"/>
            <w:gridSpan w:val="1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C71FC5" w:rsidRDefault="00AB5B0F" w:rsidP="00AB5B0F">
            <w:pPr>
              <w:spacing w:after="0"/>
              <w:rPr>
                <w:rFonts w:ascii="Times New Roman" w:hAnsi="Times New Roman"/>
                <w:sz w:val="24"/>
              </w:rPr>
            </w:pPr>
            <w:r w:rsidRPr="00C71FC5">
              <w:rPr>
                <w:rFonts w:ascii="Times New Roman" w:hAnsi="Times New Roman"/>
                <w:sz w:val="24"/>
              </w:rPr>
              <w:t>Ассоциация региональных социологических центров «Группа 7/89»</w:t>
            </w:r>
          </w:p>
        </w:tc>
      </w:tr>
      <w:tr w:rsidR="00C71FC5" w:rsidRPr="00C71FC5" w:rsidTr="00AB5B0F">
        <w:tblPrEx>
          <w:tblLook w:val="00A0" w:firstRow="1" w:lastRow="0" w:firstColumn="1" w:lastColumn="0" w:noHBand="0" w:noVBand="0"/>
        </w:tblPrEx>
        <w:trPr>
          <w:trHeight w:val="295"/>
        </w:trPr>
        <w:tc>
          <w:tcPr>
            <w:tcW w:w="5000" w:type="pct"/>
            <w:gridSpan w:val="1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AB5B0F" w:rsidRPr="00C71FC5" w:rsidRDefault="00AB5B0F" w:rsidP="00AB5B0F">
            <w:pPr>
              <w:rPr>
                <w:rFonts w:ascii="Times New Roman" w:hAnsi="Times New Roman"/>
                <w:sz w:val="24"/>
              </w:rPr>
            </w:pPr>
            <w:r w:rsidRPr="00C71FC5">
              <w:rPr>
                <w:rFonts w:ascii="Times New Roman" w:hAnsi="Times New Roman"/>
                <w:sz w:val="24"/>
              </w:rPr>
              <w:t>(наименование организации)</w:t>
            </w:r>
          </w:p>
        </w:tc>
      </w:tr>
      <w:tr w:rsidR="00C71FC5" w:rsidRPr="00C71FC5" w:rsidTr="00AB5B0F">
        <w:tblPrEx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273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AB5B0F" w:rsidRPr="00C71FC5" w:rsidRDefault="00AB5B0F" w:rsidP="00AB5B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79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AB5B0F" w:rsidRPr="00C71FC5" w:rsidRDefault="00AB5B0F" w:rsidP="00AB5B0F">
            <w:pPr>
              <w:rPr>
                <w:rFonts w:ascii="Times New Roman" w:hAnsi="Times New Roman"/>
                <w:sz w:val="24"/>
              </w:rPr>
            </w:pPr>
            <w:r w:rsidRPr="00C71FC5">
              <w:rPr>
                <w:rFonts w:ascii="Times New Roman" w:hAnsi="Times New Roman"/>
                <w:sz w:val="24"/>
              </w:rPr>
              <w:t>Председатель Ассоциации  2015-2016гг/ Руководитель рабочей группы по разработке стандарта, к.ф.н.</w:t>
            </w:r>
          </w:p>
          <w:p w:rsidR="00AB5B0F" w:rsidRPr="00C71FC5" w:rsidRDefault="00AB5B0F" w:rsidP="00AB5B0F">
            <w:pPr>
              <w:rPr>
                <w:rFonts w:ascii="Times New Roman" w:hAnsi="Times New Roman"/>
                <w:sz w:val="24"/>
              </w:rPr>
            </w:pPr>
            <w:r w:rsidRPr="00C71FC5">
              <w:rPr>
                <w:rFonts w:ascii="Times New Roman" w:hAnsi="Times New Roman"/>
                <w:sz w:val="24"/>
              </w:rPr>
              <w:t xml:space="preserve"> Иванов Павел Вячеславович/Рыбакова Ольга Викторовна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B0F" w:rsidRPr="00C71FC5" w:rsidRDefault="00AB5B0F" w:rsidP="00AB5B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83" w:type="pct"/>
            <w:gridSpan w:val="3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AB5B0F" w:rsidRPr="00C71FC5" w:rsidRDefault="00AB5B0F" w:rsidP="00AB5B0F">
            <w:pPr>
              <w:rPr>
                <w:rFonts w:ascii="Times New Roman" w:hAnsi="Times New Roman"/>
                <w:bCs/>
                <w:sz w:val="24"/>
              </w:rPr>
            </w:pPr>
            <w:r w:rsidRPr="00C71FC5">
              <w:rPr>
                <w:rFonts w:ascii="Times New Roman" w:hAnsi="Times New Roman"/>
                <w:bCs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4199713D" wp14:editId="369A0036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492125</wp:posOffset>
                  </wp:positionV>
                  <wp:extent cx="730885" cy="410845"/>
                  <wp:effectExtent l="0" t="0" r="0" b="825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ОВР_подпись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85" cy="41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71FC5">
              <w:rPr>
                <w:rFonts w:ascii="Times New Roman" w:hAnsi="Times New Roman"/>
                <w:bCs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1C4A9F9F" wp14:editId="75DA5566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243840</wp:posOffset>
                  </wp:positionV>
                  <wp:extent cx="793115" cy="6159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вановПодпись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15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71FC5" w:rsidRPr="00C71FC5" w:rsidTr="00AB5B0F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73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AB5B0F" w:rsidRPr="00C71FC5" w:rsidRDefault="00AB5B0F" w:rsidP="00AB5B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79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AB5B0F" w:rsidRPr="00C71FC5" w:rsidRDefault="00AB5B0F" w:rsidP="00AB5B0F">
            <w:pPr>
              <w:rPr>
                <w:rFonts w:ascii="Times New Roman" w:hAnsi="Times New Roman"/>
                <w:sz w:val="24"/>
              </w:rPr>
            </w:pPr>
            <w:r w:rsidRPr="00C71FC5">
              <w:rPr>
                <w:rFonts w:ascii="Times New Roman" w:hAnsi="Times New Roman"/>
                <w:bCs/>
                <w:sz w:val="24"/>
              </w:rPr>
              <w:t>(должность и ФИО руководителя)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AB5B0F" w:rsidRPr="00C71FC5" w:rsidRDefault="00AB5B0F" w:rsidP="00AB5B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83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AB5B0F" w:rsidRPr="00C71FC5" w:rsidRDefault="00AB5B0F" w:rsidP="00AB5B0F">
            <w:pPr>
              <w:rPr>
                <w:rFonts w:ascii="Times New Roman" w:hAnsi="Times New Roman"/>
                <w:bCs/>
                <w:sz w:val="24"/>
              </w:rPr>
            </w:pPr>
            <w:r w:rsidRPr="00C71FC5">
              <w:rPr>
                <w:rFonts w:ascii="Times New Roman" w:hAnsi="Times New Roman"/>
                <w:bCs/>
                <w:sz w:val="24"/>
              </w:rPr>
              <w:t>(подпись)</w:t>
            </w:r>
          </w:p>
        </w:tc>
      </w:tr>
      <w:tr w:rsidR="00C71FC5" w:rsidRPr="00C71FC5" w:rsidTr="00AB5B0F">
        <w:tblPrEx>
          <w:tblLook w:val="00A0" w:firstRow="1" w:lastRow="0" w:firstColumn="1" w:lastColumn="0" w:noHBand="0" w:noVBand="0"/>
        </w:tblPrEx>
        <w:trPr>
          <w:trHeight w:val="700"/>
        </w:trPr>
        <w:tc>
          <w:tcPr>
            <w:tcW w:w="5000" w:type="pct"/>
            <w:gridSpan w:val="1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AB5B0F" w:rsidRPr="00C71FC5" w:rsidRDefault="00AB5B0F" w:rsidP="00AB5B0F">
            <w:pPr>
              <w:rPr>
                <w:rFonts w:ascii="Times New Roman" w:hAnsi="Times New Roman"/>
                <w:sz w:val="24"/>
              </w:rPr>
            </w:pPr>
            <w:r w:rsidRPr="00C71FC5">
              <w:rPr>
                <w:rFonts w:ascii="Times New Roman" w:hAnsi="Times New Roman"/>
                <w:bCs/>
                <w:sz w:val="24"/>
              </w:rPr>
              <w:t>4.2.Наименования организаций, привлеченных к разработке</w:t>
            </w:r>
          </w:p>
        </w:tc>
      </w:tr>
      <w:tr w:rsidR="00C71FC5" w:rsidRPr="00C71FC5" w:rsidTr="00AB5B0F">
        <w:tblPrEx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C71FC5" w:rsidRDefault="00AB5B0F" w:rsidP="00AB5B0F">
            <w:pPr>
              <w:rPr>
                <w:rFonts w:ascii="Times New Roman" w:hAnsi="Times New Roman"/>
                <w:sz w:val="24"/>
              </w:rPr>
            </w:pPr>
            <w:r w:rsidRPr="00C71FC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727" w:type="pct"/>
            <w:gridSpan w:val="1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AB5B0F" w:rsidRPr="00C71FC5" w:rsidRDefault="00AB5B0F" w:rsidP="00AB5B0F">
            <w:pPr>
              <w:rPr>
                <w:rFonts w:ascii="Times New Roman" w:hAnsi="Times New Roman"/>
                <w:sz w:val="24"/>
              </w:rPr>
            </w:pPr>
            <w:r w:rsidRPr="00C71FC5">
              <w:rPr>
                <w:rFonts w:ascii="Times New Roman" w:hAnsi="Times New Roman"/>
                <w:sz w:val="24"/>
              </w:rPr>
              <w:t>Фонд содействия изучению общественного мнения "ВЦИОМ"</w:t>
            </w:r>
            <w:r w:rsidR="00D4483D" w:rsidRPr="00C71FC5">
              <w:rPr>
                <w:rFonts w:ascii="Times New Roman" w:hAnsi="Times New Roman"/>
                <w:sz w:val="24"/>
              </w:rPr>
              <w:t>, г. Москва</w:t>
            </w:r>
          </w:p>
        </w:tc>
      </w:tr>
      <w:tr w:rsidR="00C71FC5" w:rsidRPr="00C71FC5" w:rsidTr="00AB5B0F">
        <w:tblPrEx>
          <w:tblLook w:val="00A0" w:firstRow="1" w:lastRow="0" w:firstColumn="1" w:lastColumn="0" w:noHBand="0" w:noVBand="0"/>
        </w:tblPrEx>
        <w:trPr>
          <w:trHeight w:val="402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C71FC5" w:rsidRDefault="00AB5B0F" w:rsidP="00AB5B0F">
            <w:pPr>
              <w:rPr>
                <w:rFonts w:ascii="Times New Roman" w:hAnsi="Times New Roman"/>
                <w:sz w:val="24"/>
              </w:rPr>
            </w:pPr>
            <w:r w:rsidRPr="00C71FC5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727" w:type="pct"/>
            <w:gridSpan w:val="1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AB5B0F" w:rsidRPr="00C71FC5" w:rsidRDefault="00AB5B0F" w:rsidP="00AB5B0F">
            <w:pPr>
              <w:rPr>
                <w:rFonts w:ascii="Times New Roman" w:hAnsi="Times New Roman"/>
                <w:sz w:val="24"/>
              </w:rPr>
            </w:pPr>
            <w:r w:rsidRPr="00C71FC5">
              <w:rPr>
                <w:rFonts w:ascii="Times New Roman" w:hAnsi="Times New Roman"/>
                <w:sz w:val="24"/>
              </w:rPr>
              <w:t>Российский государственный гуманитарный университет</w:t>
            </w:r>
            <w:r w:rsidR="00D4483D" w:rsidRPr="00C71FC5">
              <w:rPr>
                <w:rFonts w:ascii="Times New Roman" w:hAnsi="Times New Roman"/>
                <w:sz w:val="24"/>
              </w:rPr>
              <w:t>,</w:t>
            </w:r>
            <w:r w:rsidR="00D4483D" w:rsidRPr="00C71FC5">
              <w:t xml:space="preserve"> </w:t>
            </w:r>
            <w:r w:rsidR="00D4483D" w:rsidRPr="00C71FC5">
              <w:rPr>
                <w:rFonts w:ascii="Times New Roman" w:hAnsi="Times New Roman"/>
                <w:sz w:val="24"/>
              </w:rPr>
              <w:t>г. Москва</w:t>
            </w:r>
          </w:p>
        </w:tc>
      </w:tr>
      <w:tr w:rsidR="00C71FC5" w:rsidRPr="00C71FC5" w:rsidTr="00AB5B0F">
        <w:tblPrEx>
          <w:tblLook w:val="00A0" w:firstRow="1" w:lastRow="0" w:firstColumn="1" w:lastColumn="0" w:noHBand="0" w:noVBand="0"/>
        </w:tblPrEx>
        <w:trPr>
          <w:trHeight w:val="519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C71FC5" w:rsidRDefault="00AB5B0F" w:rsidP="00AB5B0F">
            <w:pPr>
              <w:rPr>
                <w:rFonts w:ascii="Times New Roman" w:hAnsi="Times New Roman"/>
                <w:sz w:val="24"/>
              </w:rPr>
            </w:pPr>
            <w:r w:rsidRPr="00C71FC5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727" w:type="pct"/>
            <w:gridSpan w:val="1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C71FC5" w:rsidRDefault="00AB5B0F" w:rsidP="00AB5B0F">
            <w:pPr>
              <w:rPr>
                <w:rFonts w:ascii="Times New Roman" w:hAnsi="Times New Roman"/>
                <w:sz w:val="24"/>
              </w:rPr>
            </w:pPr>
            <w:r w:rsidRPr="00C71FC5">
              <w:rPr>
                <w:rFonts w:ascii="Times New Roman" w:hAnsi="Times New Roman"/>
                <w:sz w:val="24"/>
              </w:rPr>
              <w:t>Департамент социологии Национального Исследовательского университета Высшей школы экономики</w:t>
            </w:r>
            <w:r w:rsidR="00D4483D" w:rsidRPr="00C71FC5">
              <w:rPr>
                <w:rFonts w:ascii="Times New Roman" w:hAnsi="Times New Roman"/>
                <w:sz w:val="24"/>
              </w:rPr>
              <w:t>, г. Москва</w:t>
            </w:r>
          </w:p>
        </w:tc>
      </w:tr>
      <w:tr w:rsidR="00AB5B0F" w:rsidRPr="00C71FC5" w:rsidTr="00AB5B0F">
        <w:tblPrEx>
          <w:tblLook w:val="00A0" w:firstRow="1" w:lastRow="0" w:firstColumn="1" w:lastColumn="0" w:noHBand="0" w:noVBand="0"/>
        </w:tblPrEx>
        <w:trPr>
          <w:trHeight w:val="519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C71FC5" w:rsidRDefault="00AB5B0F" w:rsidP="00AB5B0F">
            <w:pPr>
              <w:rPr>
                <w:rFonts w:ascii="Times New Roman" w:hAnsi="Times New Roman"/>
                <w:sz w:val="24"/>
              </w:rPr>
            </w:pPr>
            <w:r w:rsidRPr="00C71FC5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727" w:type="pct"/>
            <w:gridSpan w:val="1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C71FC5" w:rsidRDefault="00AB5B0F" w:rsidP="00AB5B0F">
            <w:pPr>
              <w:rPr>
                <w:rFonts w:ascii="Times New Roman" w:hAnsi="Times New Roman"/>
                <w:sz w:val="24"/>
              </w:rPr>
            </w:pPr>
            <w:r w:rsidRPr="00C71FC5">
              <w:rPr>
                <w:rFonts w:ascii="Times New Roman" w:hAnsi="Times New Roman"/>
                <w:sz w:val="24"/>
              </w:rPr>
              <w:t>Отдел мониторинга и проведения исследований Главного управления территориальной политики Московской области</w:t>
            </w:r>
            <w:r w:rsidR="00D4483D" w:rsidRPr="00C71FC5">
              <w:rPr>
                <w:rFonts w:ascii="Times New Roman" w:hAnsi="Times New Roman"/>
                <w:sz w:val="24"/>
              </w:rPr>
              <w:t>,</w:t>
            </w:r>
            <w:r w:rsidR="00D4483D" w:rsidRPr="00C71FC5">
              <w:t xml:space="preserve"> </w:t>
            </w:r>
            <w:r w:rsidR="00D4483D" w:rsidRPr="00C71FC5">
              <w:rPr>
                <w:rFonts w:ascii="Times New Roman" w:hAnsi="Times New Roman"/>
                <w:sz w:val="24"/>
              </w:rPr>
              <w:t>г. Москва</w:t>
            </w:r>
          </w:p>
        </w:tc>
      </w:tr>
    </w:tbl>
    <w:p w:rsidR="00AB5B0F" w:rsidRPr="00C71FC5" w:rsidRDefault="00AB5B0F" w:rsidP="00AB5B0F">
      <w:pPr>
        <w:rPr>
          <w:rFonts w:ascii="Times New Roman" w:hAnsi="Times New Roman"/>
          <w:sz w:val="24"/>
        </w:rPr>
      </w:pPr>
    </w:p>
    <w:p w:rsidR="00AB5B0F" w:rsidRPr="00C71FC5" w:rsidRDefault="00AB5B0F" w:rsidP="00AB5B0F">
      <w:pPr>
        <w:rPr>
          <w:rFonts w:ascii="Times New Roman" w:hAnsi="Times New Roman"/>
          <w:sz w:val="24"/>
        </w:rPr>
      </w:pPr>
    </w:p>
    <w:p w:rsidR="00AB5B0F" w:rsidRPr="00C71FC5" w:rsidRDefault="006B3445" w:rsidP="00AB5B0F">
      <w:pPr>
        <w:pStyle w:val="ae"/>
        <w:rPr>
          <w:rFonts w:ascii="Times New Roman" w:hAnsi="Times New Roman"/>
        </w:rPr>
      </w:pPr>
      <w:r w:rsidRPr="00C71FC5">
        <w:rPr>
          <w:rFonts w:ascii="Times New Roman" w:hAnsi="Times New Roman"/>
        </w:rPr>
        <w:t>2.</w:t>
      </w:r>
      <w:r w:rsidR="00AB5B0F" w:rsidRPr="00C71FC5">
        <w:rPr>
          <w:rFonts w:ascii="Times New Roman" w:hAnsi="Times New Roman"/>
        </w:rPr>
        <w:t xml:space="preserve">Общероссийский классификатор занятий. </w:t>
      </w:r>
    </w:p>
    <w:p w:rsidR="00AB5B0F" w:rsidRPr="00C71FC5" w:rsidRDefault="006B3445" w:rsidP="00AB5B0F">
      <w:pPr>
        <w:pStyle w:val="aa"/>
        <w:rPr>
          <w:rFonts w:ascii="Times New Roman" w:hAnsi="Times New Roman"/>
          <w:lang w:eastAsia="ru-RU"/>
        </w:rPr>
      </w:pPr>
      <w:r w:rsidRPr="00C71FC5">
        <w:rPr>
          <w:rFonts w:ascii="Times New Roman" w:hAnsi="Times New Roman"/>
          <w:lang w:eastAsia="ru-RU"/>
        </w:rPr>
        <w:t>3.</w:t>
      </w:r>
      <w:r w:rsidR="00AB5B0F" w:rsidRPr="00C71FC5">
        <w:rPr>
          <w:rFonts w:ascii="Times New Roman" w:hAnsi="Times New Roman"/>
          <w:lang w:eastAsia="ru-RU"/>
        </w:rPr>
        <w:t xml:space="preserve">Общероссийский классификатор видов экономической деятельности. </w:t>
      </w:r>
    </w:p>
    <w:p w:rsidR="00AB5B0F" w:rsidRPr="00C71FC5" w:rsidRDefault="006B3445" w:rsidP="00AB5B0F">
      <w:pPr>
        <w:pStyle w:val="aa"/>
        <w:jc w:val="both"/>
        <w:rPr>
          <w:rFonts w:ascii="Times New Roman" w:hAnsi="Times New Roman"/>
          <w:lang w:eastAsia="ru-RU"/>
        </w:rPr>
      </w:pPr>
      <w:r w:rsidRPr="00C71FC5">
        <w:rPr>
          <w:rFonts w:ascii="Times New Roman" w:hAnsi="Times New Roman"/>
          <w:lang w:eastAsia="ru-RU"/>
        </w:rPr>
        <w:t>4.</w:t>
      </w:r>
      <w:r w:rsidR="00AB5B0F" w:rsidRPr="00C71FC5">
        <w:rPr>
          <w:rFonts w:ascii="Times New Roman" w:hAnsi="Times New Roman"/>
          <w:lang w:eastAsia="ru-RU"/>
        </w:rPr>
        <w:t xml:space="preserve">Единый квалификационный справочник должностей руководителей, специалистов и служащих. </w:t>
      </w:r>
    </w:p>
    <w:p w:rsidR="00AB5B0F" w:rsidRPr="00C71FC5" w:rsidRDefault="009E6028" w:rsidP="00AB5B0F">
      <w:pPr>
        <w:pStyle w:val="ae"/>
        <w:rPr>
          <w:rFonts w:ascii="Times New Roman" w:hAnsi="Times New Roman"/>
        </w:rPr>
      </w:pPr>
      <w:r w:rsidRPr="00C71FC5">
        <w:rPr>
          <w:rFonts w:ascii="Times New Roman" w:hAnsi="Times New Roman"/>
        </w:rPr>
        <w:t>5.</w:t>
      </w:r>
      <w:r w:rsidR="00AB5B0F" w:rsidRPr="00C71FC5">
        <w:rPr>
          <w:rFonts w:ascii="Times New Roman" w:hAnsi="Times New Roman"/>
        </w:rPr>
        <w:t xml:space="preserve">Общероссийский классификатор специальностей по образованию. </w:t>
      </w:r>
    </w:p>
    <w:p w:rsidR="00AB5B0F" w:rsidRPr="00C71FC5" w:rsidRDefault="009E6028" w:rsidP="00AB5B0F">
      <w:pPr>
        <w:pStyle w:val="ae"/>
        <w:rPr>
          <w:rFonts w:ascii="Times New Roman" w:hAnsi="Times New Roman"/>
        </w:rPr>
      </w:pPr>
      <w:r w:rsidRPr="00C71FC5">
        <w:rPr>
          <w:rFonts w:ascii="Times New Roman" w:hAnsi="Times New Roman"/>
        </w:rPr>
        <w:t>6.</w:t>
      </w:r>
      <w:r w:rsidR="00AB5B0F" w:rsidRPr="00C71FC5">
        <w:rPr>
          <w:rFonts w:ascii="Times New Roman" w:hAnsi="Times New Roman"/>
        </w:rPr>
        <w:t>Общероссийский классификатор специальностей высшей научной квалификации.</w:t>
      </w:r>
    </w:p>
    <w:p w:rsidR="00AB5B0F" w:rsidRPr="00C71FC5" w:rsidRDefault="00AB5B0F" w:rsidP="00AB5B0F"/>
    <w:p w:rsidR="00C10825" w:rsidRPr="00C71FC5" w:rsidRDefault="00C10825"/>
    <w:sectPr w:rsidR="00C10825" w:rsidRPr="00C71FC5" w:rsidSect="00AB5B0F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AC" w:rsidRDefault="000238AC">
      <w:pPr>
        <w:spacing w:after="0" w:line="240" w:lineRule="auto"/>
      </w:pPr>
      <w:r>
        <w:separator/>
      </w:r>
    </w:p>
  </w:endnote>
  <w:endnote w:type="continuationSeparator" w:id="0">
    <w:p w:rsidR="000238AC" w:rsidRDefault="0002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02" w:rsidRDefault="007D2502" w:rsidP="00BE7594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D2502" w:rsidRDefault="007D250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02" w:rsidRDefault="007D2502" w:rsidP="00AB5B0F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D2502" w:rsidRDefault="007D250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AC" w:rsidRDefault="000238AC">
      <w:pPr>
        <w:spacing w:after="0" w:line="240" w:lineRule="auto"/>
      </w:pPr>
      <w:r>
        <w:separator/>
      </w:r>
    </w:p>
  </w:footnote>
  <w:footnote w:type="continuationSeparator" w:id="0">
    <w:p w:rsidR="000238AC" w:rsidRDefault="0002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02" w:rsidRDefault="007D2502" w:rsidP="00BE7594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D2502" w:rsidRDefault="007D2502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75163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D2502" w:rsidRPr="00017B99" w:rsidRDefault="007D2502" w:rsidP="00BE7594">
        <w:pPr>
          <w:pStyle w:val="af3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573380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7D2502" w:rsidRPr="00017B99" w:rsidRDefault="007D2502">
        <w:pPr>
          <w:pStyle w:val="af3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CE2F0D">
          <w:rPr>
            <w:rFonts w:ascii="Times New Roman" w:hAnsi="Times New Roman"/>
            <w:noProof/>
            <w:color w:val="FFFFFF" w:themeColor="background1"/>
          </w:rPr>
          <w:t>2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02" w:rsidRDefault="007D2502" w:rsidP="00AB5B0F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19</w:t>
    </w:r>
    <w:r>
      <w:rPr>
        <w:rStyle w:val="af2"/>
      </w:rPr>
      <w:fldChar w:fldCharType="end"/>
    </w:r>
  </w:p>
  <w:p w:rsidR="007D2502" w:rsidRDefault="007D2502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02" w:rsidRPr="00325397" w:rsidRDefault="007D2502">
    <w:pPr>
      <w:pStyle w:val="af3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C71FC5">
      <w:rPr>
        <w:rFonts w:ascii="Times New Roman" w:hAnsi="Times New Roman"/>
        <w:noProof/>
      </w:rPr>
      <w:t>4</w:t>
    </w:r>
    <w:r w:rsidRPr="00325397">
      <w:rPr>
        <w:rFonts w:ascii="Times New Roman" w:hAnsi="Times New Roman"/>
      </w:rPr>
      <w:fldChar w:fldCharType="end"/>
    </w:r>
  </w:p>
  <w:p w:rsidR="007D2502" w:rsidRDefault="007D250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0F"/>
    <w:rsid w:val="000238AC"/>
    <w:rsid w:val="00025185"/>
    <w:rsid w:val="00031FF1"/>
    <w:rsid w:val="0005459D"/>
    <w:rsid w:val="00057060"/>
    <w:rsid w:val="0006584F"/>
    <w:rsid w:val="000668CE"/>
    <w:rsid w:val="00072B3B"/>
    <w:rsid w:val="000A49DF"/>
    <w:rsid w:val="000A4B41"/>
    <w:rsid w:val="000B1841"/>
    <w:rsid w:val="000B1DE8"/>
    <w:rsid w:val="000C416B"/>
    <w:rsid w:val="000C7CB1"/>
    <w:rsid w:val="000D0E59"/>
    <w:rsid w:val="000D10EA"/>
    <w:rsid w:val="000D111D"/>
    <w:rsid w:val="00102BE7"/>
    <w:rsid w:val="00111917"/>
    <w:rsid w:val="00186525"/>
    <w:rsid w:val="001B331C"/>
    <w:rsid w:val="001B6F1A"/>
    <w:rsid w:val="001C0C69"/>
    <w:rsid w:val="001C694C"/>
    <w:rsid w:val="001D2EB1"/>
    <w:rsid w:val="001F060D"/>
    <w:rsid w:val="0024684E"/>
    <w:rsid w:val="00254758"/>
    <w:rsid w:val="002B78E9"/>
    <w:rsid w:val="002C66E3"/>
    <w:rsid w:val="002E244A"/>
    <w:rsid w:val="002F05CB"/>
    <w:rsid w:val="002F2AE1"/>
    <w:rsid w:val="00304B24"/>
    <w:rsid w:val="00322D6C"/>
    <w:rsid w:val="00333F26"/>
    <w:rsid w:val="00360F8B"/>
    <w:rsid w:val="00364EF0"/>
    <w:rsid w:val="00380663"/>
    <w:rsid w:val="003C2FA9"/>
    <w:rsid w:val="003D3CE1"/>
    <w:rsid w:val="003E17CB"/>
    <w:rsid w:val="0040599C"/>
    <w:rsid w:val="00414E15"/>
    <w:rsid w:val="00477201"/>
    <w:rsid w:val="00494059"/>
    <w:rsid w:val="0049785C"/>
    <w:rsid w:val="004B022C"/>
    <w:rsid w:val="004C4F56"/>
    <w:rsid w:val="004C5994"/>
    <w:rsid w:val="004D1DCF"/>
    <w:rsid w:val="004D6196"/>
    <w:rsid w:val="00507B53"/>
    <w:rsid w:val="005405C8"/>
    <w:rsid w:val="005A67BD"/>
    <w:rsid w:val="005B332C"/>
    <w:rsid w:val="005B3F43"/>
    <w:rsid w:val="005C5962"/>
    <w:rsid w:val="005E427B"/>
    <w:rsid w:val="0062250C"/>
    <w:rsid w:val="00645B7E"/>
    <w:rsid w:val="00653CAC"/>
    <w:rsid w:val="006606F9"/>
    <w:rsid w:val="00662889"/>
    <w:rsid w:val="00664BAB"/>
    <w:rsid w:val="006A693C"/>
    <w:rsid w:val="006B3445"/>
    <w:rsid w:val="006D7D1C"/>
    <w:rsid w:val="006E7C3A"/>
    <w:rsid w:val="00720DE5"/>
    <w:rsid w:val="00770747"/>
    <w:rsid w:val="00777651"/>
    <w:rsid w:val="007808C2"/>
    <w:rsid w:val="00791668"/>
    <w:rsid w:val="007C4CF8"/>
    <w:rsid w:val="007C6039"/>
    <w:rsid w:val="007D2502"/>
    <w:rsid w:val="007E2C6A"/>
    <w:rsid w:val="007F0BE5"/>
    <w:rsid w:val="00823C61"/>
    <w:rsid w:val="00834366"/>
    <w:rsid w:val="0084517B"/>
    <w:rsid w:val="00861B7A"/>
    <w:rsid w:val="00890B98"/>
    <w:rsid w:val="00894321"/>
    <w:rsid w:val="008B3A62"/>
    <w:rsid w:val="008B659B"/>
    <w:rsid w:val="008B65C3"/>
    <w:rsid w:val="009165C7"/>
    <w:rsid w:val="00941ED1"/>
    <w:rsid w:val="009548FE"/>
    <w:rsid w:val="00955434"/>
    <w:rsid w:val="00975731"/>
    <w:rsid w:val="009B091D"/>
    <w:rsid w:val="009B1BF6"/>
    <w:rsid w:val="009B6802"/>
    <w:rsid w:val="009C4751"/>
    <w:rsid w:val="009D0A9B"/>
    <w:rsid w:val="009D23C2"/>
    <w:rsid w:val="009E6028"/>
    <w:rsid w:val="009F5A2B"/>
    <w:rsid w:val="00A0688E"/>
    <w:rsid w:val="00A3563F"/>
    <w:rsid w:val="00A61475"/>
    <w:rsid w:val="00A950D7"/>
    <w:rsid w:val="00AB5B0F"/>
    <w:rsid w:val="00AD1E07"/>
    <w:rsid w:val="00AD33ED"/>
    <w:rsid w:val="00B368D3"/>
    <w:rsid w:val="00B52159"/>
    <w:rsid w:val="00B853DE"/>
    <w:rsid w:val="00BA35FF"/>
    <w:rsid w:val="00BC41BF"/>
    <w:rsid w:val="00BE2F85"/>
    <w:rsid w:val="00BE7594"/>
    <w:rsid w:val="00BF26BA"/>
    <w:rsid w:val="00C10825"/>
    <w:rsid w:val="00C153BA"/>
    <w:rsid w:val="00C24E4C"/>
    <w:rsid w:val="00C60ED0"/>
    <w:rsid w:val="00C668F2"/>
    <w:rsid w:val="00C7178C"/>
    <w:rsid w:val="00C71FC5"/>
    <w:rsid w:val="00CA2B84"/>
    <w:rsid w:val="00CB6E2D"/>
    <w:rsid w:val="00CC0C7A"/>
    <w:rsid w:val="00CE2F0D"/>
    <w:rsid w:val="00D00960"/>
    <w:rsid w:val="00D20325"/>
    <w:rsid w:val="00D35FA8"/>
    <w:rsid w:val="00D3695D"/>
    <w:rsid w:val="00D36DB3"/>
    <w:rsid w:val="00D42E13"/>
    <w:rsid w:val="00D4483D"/>
    <w:rsid w:val="00D5381B"/>
    <w:rsid w:val="00D616E1"/>
    <w:rsid w:val="00DC4269"/>
    <w:rsid w:val="00DE24A2"/>
    <w:rsid w:val="00DE37BF"/>
    <w:rsid w:val="00E362CE"/>
    <w:rsid w:val="00E528EA"/>
    <w:rsid w:val="00EA6069"/>
    <w:rsid w:val="00EC6CEF"/>
    <w:rsid w:val="00EC7176"/>
    <w:rsid w:val="00F1089B"/>
    <w:rsid w:val="00F1139F"/>
    <w:rsid w:val="00F20934"/>
    <w:rsid w:val="00F34C8B"/>
    <w:rsid w:val="00F55A3D"/>
    <w:rsid w:val="00F80FB5"/>
    <w:rsid w:val="00F871B9"/>
    <w:rsid w:val="00F9272C"/>
    <w:rsid w:val="00F96D0A"/>
    <w:rsid w:val="00FB5B12"/>
    <w:rsid w:val="00FB74B9"/>
    <w:rsid w:val="00FC594A"/>
    <w:rsid w:val="00FE49DC"/>
    <w:rsid w:val="00FF59EA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0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5B0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B5B0F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B5B0F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AB5B0F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AB5B0F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AB5B0F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AB5B0F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AB5B0F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B5B0F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5B0F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B5B0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B5B0F"/>
    <w:rPr>
      <w:rFonts w:ascii="Cambria" w:eastAsia="Times New Roman" w:hAnsi="Cambria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B5B0F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B5B0F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B5B0F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B5B0F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B5B0F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B5B0F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AB5B0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B5B0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AB5B0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AB5B0F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AB5B0F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8">
    <w:name w:val="Strong"/>
    <w:uiPriority w:val="99"/>
    <w:qFormat/>
    <w:rsid w:val="00AB5B0F"/>
    <w:rPr>
      <w:rFonts w:cs="Times New Roman"/>
      <w:b/>
    </w:rPr>
  </w:style>
  <w:style w:type="character" w:styleId="a9">
    <w:name w:val="Emphasis"/>
    <w:uiPriority w:val="20"/>
    <w:qFormat/>
    <w:rsid w:val="00AB5B0F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AB5B0F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AB5B0F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AB5B0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AB5B0F"/>
    <w:rPr>
      <w:rFonts w:ascii="Calibri" w:eastAsia="Times New Roman" w:hAnsi="Calibri" w:cs="Times New Roman"/>
      <w:i/>
      <w:iCs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AB5B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AB5B0F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4">
    <w:name w:val="Слабое выделение1"/>
    <w:uiPriority w:val="99"/>
    <w:rsid w:val="00AB5B0F"/>
    <w:rPr>
      <w:rFonts w:cs="Times New Roman"/>
      <w:i/>
    </w:rPr>
  </w:style>
  <w:style w:type="character" w:customStyle="1" w:styleId="15">
    <w:name w:val="Сильное выделение1"/>
    <w:uiPriority w:val="99"/>
    <w:rsid w:val="00AB5B0F"/>
    <w:rPr>
      <w:rFonts w:cs="Times New Roman"/>
      <w:b/>
    </w:rPr>
  </w:style>
  <w:style w:type="character" w:customStyle="1" w:styleId="16">
    <w:name w:val="Слабая ссылка1"/>
    <w:uiPriority w:val="99"/>
    <w:rsid w:val="00AB5B0F"/>
    <w:rPr>
      <w:rFonts w:cs="Times New Roman"/>
      <w:smallCaps/>
    </w:rPr>
  </w:style>
  <w:style w:type="character" w:customStyle="1" w:styleId="17">
    <w:name w:val="Сильная ссылка1"/>
    <w:uiPriority w:val="99"/>
    <w:rsid w:val="00AB5B0F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AB5B0F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AB5B0F"/>
    <w:pPr>
      <w:outlineLvl w:val="9"/>
    </w:pPr>
  </w:style>
  <w:style w:type="paragraph" w:styleId="aa">
    <w:name w:val="footnote text"/>
    <w:basedOn w:val="a"/>
    <w:link w:val="ab"/>
    <w:uiPriority w:val="99"/>
    <w:semiHidden/>
    <w:rsid w:val="00AB5B0F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AB5B0F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AB5B0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AB5B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B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rsid w:val="00AB5B0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B5B0F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AB5B0F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B5B0F"/>
    <w:rPr>
      <w:rFonts w:ascii="Calibri" w:eastAsia="Times New Roman" w:hAnsi="Calibri" w:cs="Times New Roman"/>
    </w:rPr>
  </w:style>
  <w:style w:type="character" w:styleId="af2">
    <w:name w:val="page number"/>
    <w:uiPriority w:val="99"/>
    <w:rsid w:val="00AB5B0F"/>
    <w:rPr>
      <w:rFonts w:cs="Times New Roman"/>
    </w:rPr>
  </w:style>
  <w:style w:type="paragraph" w:styleId="af3">
    <w:name w:val="header"/>
    <w:basedOn w:val="a"/>
    <w:link w:val="af4"/>
    <w:uiPriority w:val="99"/>
    <w:rsid w:val="00AB5B0F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AB5B0F"/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99"/>
    <w:qFormat/>
    <w:rsid w:val="00AB5B0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B5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5B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uiPriority w:val="99"/>
    <w:unhideWhenUsed/>
    <w:rsid w:val="00AB5B0F"/>
    <w:rPr>
      <w:color w:val="0000FF"/>
      <w:u w:val="single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AB5B0F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unhideWhenUsed/>
    <w:rsid w:val="00AB5B0F"/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AB5B0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AB5B0F"/>
    <w:rPr>
      <w:b/>
      <w:bCs/>
    </w:rPr>
  </w:style>
  <w:style w:type="character" w:customStyle="1" w:styleId="st">
    <w:name w:val="st"/>
    <w:rsid w:val="00AB5B0F"/>
  </w:style>
  <w:style w:type="character" w:customStyle="1" w:styleId="dash041e0431044b0447043d044b0439char">
    <w:name w:val="dash041e_0431_044b_0447_043d_044b_0439__char"/>
    <w:rsid w:val="00AB5B0F"/>
  </w:style>
  <w:style w:type="character" w:customStyle="1" w:styleId="apple-converted-space">
    <w:name w:val="apple-converted-space"/>
    <w:rsid w:val="00AB5B0F"/>
  </w:style>
  <w:style w:type="paragraph" w:styleId="afb">
    <w:name w:val="Normal (Web)"/>
    <w:basedOn w:val="a"/>
    <w:uiPriority w:val="99"/>
    <w:semiHidden/>
    <w:unhideWhenUsed/>
    <w:rsid w:val="006225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9D23C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0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5B0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B5B0F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B5B0F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AB5B0F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AB5B0F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AB5B0F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AB5B0F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AB5B0F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B5B0F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5B0F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B5B0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B5B0F"/>
    <w:rPr>
      <w:rFonts w:ascii="Cambria" w:eastAsia="Times New Roman" w:hAnsi="Cambria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B5B0F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B5B0F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B5B0F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B5B0F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B5B0F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B5B0F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AB5B0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B5B0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AB5B0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AB5B0F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AB5B0F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8">
    <w:name w:val="Strong"/>
    <w:uiPriority w:val="99"/>
    <w:qFormat/>
    <w:rsid w:val="00AB5B0F"/>
    <w:rPr>
      <w:rFonts w:cs="Times New Roman"/>
      <w:b/>
    </w:rPr>
  </w:style>
  <w:style w:type="character" w:styleId="a9">
    <w:name w:val="Emphasis"/>
    <w:uiPriority w:val="20"/>
    <w:qFormat/>
    <w:rsid w:val="00AB5B0F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AB5B0F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AB5B0F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AB5B0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AB5B0F"/>
    <w:rPr>
      <w:rFonts w:ascii="Calibri" w:eastAsia="Times New Roman" w:hAnsi="Calibri" w:cs="Times New Roman"/>
      <w:i/>
      <w:iCs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AB5B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AB5B0F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4">
    <w:name w:val="Слабое выделение1"/>
    <w:uiPriority w:val="99"/>
    <w:rsid w:val="00AB5B0F"/>
    <w:rPr>
      <w:rFonts w:cs="Times New Roman"/>
      <w:i/>
    </w:rPr>
  </w:style>
  <w:style w:type="character" w:customStyle="1" w:styleId="15">
    <w:name w:val="Сильное выделение1"/>
    <w:uiPriority w:val="99"/>
    <w:rsid w:val="00AB5B0F"/>
    <w:rPr>
      <w:rFonts w:cs="Times New Roman"/>
      <w:b/>
    </w:rPr>
  </w:style>
  <w:style w:type="character" w:customStyle="1" w:styleId="16">
    <w:name w:val="Слабая ссылка1"/>
    <w:uiPriority w:val="99"/>
    <w:rsid w:val="00AB5B0F"/>
    <w:rPr>
      <w:rFonts w:cs="Times New Roman"/>
      <w:smallCaps/>
    </w:rPr>
  </w:style>
  <w:style w:type="character" w:customStyle="1" w:styleId="17">
    <w:name w:val="Сильная ссылка1"/>
    <w:uiPriority w:val="99"/>
    <w:rsid w:val="00AB5B0F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AB5B0F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AB5B0F"/>
    <w:pPr>
      <w:outlineLvl w:val="9"/>
    </w:pPr>
  </w:style>
  <w:style w:type="paragraph" w:styleId="aa">
    <w:name w:val="footnote text"/>
    <w:basedOn w:val="a"/>
    <w:link w:val="ab"/>
    <w:uiPriority w:val="99"/>
    <w:semiHidden/>
    <w:rsid w:val="00AB5B0F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AB5B0F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AB5B0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AB5B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B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rsid w:val="00AB5B0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B5B0F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AB5B0F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B5B0F"/>
    <w:rPr>
      <w:rFonts w:ascii="Calibri" w:eastAsia="Times New Roman" w:hAnsi="Calibri" w:cs="Times New Roman"/>
    </w:rPr>
  </w:style>
  <w:style w:type="character" w:styleId="af2">
    <w:name w:val="page number"/>
    <w:uiPriority w:val="99"/>
    <w:rsid w:val="00AB5B0F"/>
    <w:rPr>
      <w:rFonts w:cs="Times New Roman"/>
    </w:rPr>
  </w:style>
  <w:style w:type="paragraph" w:styleId="af3">
    <w:name w:val="header"/>
    <w:basedOn w:val="a"/>
    <w:link w:val="af4"/>
    <w:uiPriority w:val="99"/>
    <w:rsid w:val="00AB5B0F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AB5B0F"/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99"/>
    <w:qFormat/>
    <w:rsid w:val="00AB5B0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B5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5B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uiPriority w:val="99"/>
    <w:unhideWhenUsed/>
    <w:rsid w:val="00AB5B0F"/>
    <w:rPr>
      <w:color w:val="0000FF"/>
      <w:u w:val="single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AB5B0F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unhideWhenUsed/>
    <w:rsid w:val="00AB5B0F"/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AB5B0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AB5B0F"/>
    <w:rPr>
      <w:b/>
      <w:bCs/>
    </w:rPr>
  </w:style>
  <w:style w:type="character" w:customStyle="1" w:styleId="st">
    <w:name w:val="st"/>
    <w:rsid w:val="00AB5B0F"/>
  </w:style>
  <w:style w:type="character" w:customStyle="1" w:styleId="dash041e0431044b0447043d044b0439char">
    <w:name w:val="dash041e_0431_044b_0447_043d_044b_0439__char"/>
    <w:rsid w:val="00AB5B0F"/>
  </w:style>
  <w:style w:type="character" w:customStyle="1" w:styleId="apple-converted-space">
    <w:name w:val="apple-converted-space"/>
    <w:rsid w:val="00AB5B0F"/>
  </w:style>
  <w:style w:type="paragraph" w:styleId="afb">
    <w:name w:val="Normal (Web)"/>
    <w:basedOn w:val="a"/>
    <w:uiPriority w:val="99"/>
    <w:semiHidden/>
    <w:unhideWhenUsed/>
    <w:rsid w:val="006225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9D23C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D6B28-544E-4833-B922-21E77D0D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6303</Words>
  <Characters>35932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маргарита</cp:lastModifiedBy>
  <cp:revision>2</cp:revision>
  <cp:lastPrinted>2018-03-20T09:23:00Z</cp:lastPrinted>
  <dcterms:created xsi:type="dcterms:W3CDTF">2018-03-24T10:08:00Z</dcterms:created>
  <dcterms:modified xsi:type="dcterms:W3CDTF">2018-03-24T10:08:00Z</dcterms:modified>
</cp:coreProperties>
</file>