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7F" w:rsidRDefault="00A7797F" w:rsidP="009C0552">
      <w:pPr>
        <w:jc w:val="center"/>
        <w:rPr>
          <w:rFonts w:ascii="Times New Roman" w:hAnsi="Times New Roman"/>
          <w:b/>
        </w:rPr>
      </w:pPr>
      <w:r w:rsidRPr="009C0552">
        <w:rPr>
          <w:rFonts w:ascii="Times New Roman" w:hAnsi="Times New Roman"/>
          <w:b/>
        </w:rPr>
        <w:t>Итоги декабрьской и февральской зимних школ факультета социальных наук НИУ ВШЭ по направлению «Социология»</w:t>
      </w:r>
    </w:p>
    <w:p w:rsidR="00A7797F" w:rsidRDefault="00A7797F" w:rsidP="009C0552">
      <w:pPr>
        <w:jc w:val="center"/>
        <w:rPr>
          <w:rFonts w:ascii="Times New Roman" w:hAnsi="Times New Roman"/>
          <w:sz w:val="24"/>
          <w:szCs w:val="24"/>
        </w:rPr>
      </w:pPr>
      <w:r w:rsidRPr="009C0552">
        <w:rPr>
          <w:rFonts w:ascii="Times New Roman" w:hAnsi="Times New Roman"/>
          <w:sz w:val="24"/>
          <w:szCs w:val="24"/>
        </w:rPr>
        <w:t xml:space="preserve">(решение Комиссии ученого совета факультета социальных наук «Социология", </w:t>
      </w:r>
      <w:r>
        <w:rPr>
          <w:rFonts w:ascii="Times New Roman" w:hAnsi="Times New Roman"/>
          <w:sz w:val="24"/>
          <w:szCs w:val="24"/>
        </w:rPr>
        <w:t>01</w:t>
      </w:r>
      <w:r w:rsidRPr="009C05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9C055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9C0552">
        <w:rPr>
          <w:rFonts w:ascii="Times New Roman" w:hAnsi="Times New Roman"/>
          <w:sz w:val="24"/>
          <w:szCs w:val="24"/>
        </w:rPr>
        <w:t>)</w:t>
      </w:r>
    </w:p>
    <w:p w:rsidR="00A7797F" w:rsidRPr="00BD0629" w:rsidRDefault="00A7797F" w:rsidP="0043540A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сообщение заместителя руководителя департамента социологии </w:t>
      </w:r>
      <w:proofErr w:type="spellStart"/>
      <w:r>
        <w:rPr>
          <w:rFonts w:ascii="Times New Roman" w:hAnsi="Times New Roman"/>
          <w:sz w:val="24"/>
          <w:szCs w:val="24"/>
        </w:rPr>
        <w:t>Зангиевой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И.К. об итогах проведения декабрьской и февральской зимней школ ФСН по направлению «Социология», КОМУС отмечает, что </w:t>
      </w:r>
      <w:r w:rsidRPr="0043540A">
        <w:rPr>
          <w:rFonts w:ascii="Times New Roman" w:hAnsi="Times New Roman"/>
          <w:sz w:val="24"/>
          <w:szCs w:val="24"/>
        </w:rPr>
        <w:t xml:space="preserve">обе зимние школы были организованы на хорошем уровне и прошли успешно. </w:t>
      </w:r>
      <w:proofErr w:type="gramStart"/>
      <w:r w:rsidRPr="0043540A">
        <w:rPr>
          <w:rFonts w:ascii="Times New Roman" w:hAnsi="Times New Roman"/>
          <w:sz w:val="24"/>
          <w:szCs w:val="24"/>
        </w:rPr>
        <w:t xml:space="preserve">В итоге в Олимпиаде для студентов и выпускников вузов приняло участие 32 из 47 участников обеих зимних школ, что составляет 68%. </w:t>
      </w:r>
      <w:r>
        <w:rPr>
          <w:rFonts w:ascii="Times New Roman" w:hAnsi="Times New Roman"/>
          <w:sz w:val="24"/>
          <w:szCs w:val="24"/>
        </w:rPr>
        <w:t xml:space="preserve">Также в Олимпиаде приняли участие 24 человека из тех, кто подавал заявки на Зимние школы, но </w:t>
      </w:r>
      <w:r w:rsidR="008D5175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был отобран (таковых было 69, если учитывать только тех, кто заканчивает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 в 2016 году).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3540A">
        <w:rPr>
          <w:rFonts w:ascii="Times New Roman" w:hAnsi="Times New Roman"/>
          <w:sz w:val="24"/>
          <w:szCs w:val="24"/>
        </w:rPr>
        <w:t xml:space="preserve">Таким образом, зимние школы для студентов по-прежнему являются самым эффективным инструментом раннего приема на магистерские программы мотивированных и подготовленных абитуриентов. </w:t>
      </w:r>
    </w:p>
    <w:p w:rsidR="00A7797F" w:rsidRPr="0043540A" w:rsidRDefault="00A7797F" w:rsidP="0043540A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40A">
        <w:rPr>
          <w:rFonts w:ascii="Times New Roman" w:hAnsi="Times New Roman"/>
          <w:sz w:val="24"/>
          <w:szCs w:val="24"/>
        </w:rPr>
        <w:t>Проведение впервые двух зимних школ оказалось оправданным, так как позволило расширить контингент участников. Некоторые участники ф</w:t>
      </w:r>
      <w:bookmarkStart w:id="0" w:name="_GoBack"/>
      <w:bookmarkEnd w:id="0"/>
      <w:r w:rsidRPr="0043540A">
        <w:rPr>
          <w:rFonts w:ascii="Times New Roman" w:hAnsi="Times New Roman"/>
          <w:sz w:val="24"/>
          <w:szCs w:val="24"/>
        </w:rPr>
        <w:t xml:space="preserve">евральской школы указали на то, что решили участвовать в зимней школе благодаря положительным отзывам участников декабрьской школы; </w:t>
      </w:r>
    </w:p>
    <w:p w:rsidR="00A7797F" w:rsidRDefault="00A7797F" w:rsidP="00703769">
      <w:pPr>
        <w:spacing w:after="0" w:line="30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КОМУС рекомендует руководству факультета социальных наук: </w:t>
      </w:r>
    </w:p>
    <w:p w:rsidR="00A7797F" w:rsidRDefault="00A7797F" w:rsidP="00C33D57">
      <w:pPr>
        <w:pStyle w:val="a3"/>
        <w:numPr>
          <w:ilvl w:val="0"/>
          <w:numId w:val="2"/>
        </w:numPr>
        <w:spacing w:after="0" w:line="30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 традиционным проведение в каждом учебном году двух зимних школ, либо проведения одной школы, но еще осенью, что позволяет более полно использовать информационный и мобилизующий эффект ЗШ для привлечения участников олимпиады;</w:t>
      </w:r>
    </w:p>
    <w:p w:rsidR="00A7797F" w:rsidRDefault="00A7797F" w:rsidP="00C33D57">
      <w:pPr>
        <w:pStyle w:val="a3"/>
        <w:numPr>
          <w:ilvl w:val="0"/>
          <w:numId w:val="2"/>
        </w:numPr>
        <w:spacing w:after="0" w:line="30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экономии финансовых ресурсов рассмотреть возможность проведения зимних школ только на базе УЦ «</w:t>
      </w:r>
      <w:proofErr w:type="gramStart"/>
      <w:r>
        <w:rPr>
          <w:rFonts w:ascii="Times New Roman" w:hAnsi="Times New Roman"/>
          <w:sz w:val="24"/>
          <w:szCs w:val="24"/>
        </w:rPr>
        <w:t>Вороново</w:t>
      </w:r>
      <w:proofErr w:type="gramEnd"/>
      <w:r>
        <w:rPr>
          <w:rFonts w:ascii="Times New Roman" w:hAnsi="Times New Roman"/>
          <w:sz w:val="24"/>
          <w:szCs w:val="24"/>
        </w:rPr>
        <w:t>. Чтобы все факультеты имели возможность последовательно проводить школы в УЦ «Вороново», продлить (расширить) основной период проведения зимних школ с конца января до конца февраля;</w:t>
      </w:r>
    </w:p>
    <w:p w:rsidR="00A7797F" w:rsidRDefault="00A7797F" w:rsidP="00C33D57">
      <w:pPr>
        <w:pStyle w:val="a3"/>
        <w:numPr>
          <w:ilvl w:val="0"/>
          <w:numId w:val="2"/>
        </w:numPr>
        <w:spacing w:after="0" w:line="30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альтернативы УЦ «Вороново» рассмотреть возможность проведения зимних школ в Москве на базе факультета с расселением участников в близлежащих </w:t>
      </w:r>
      <w:proofErr w:type="spellStart"/>
      <w:r>
        <w:rPr>
          <w:rFonts w:ascii="Times New Roman" w:hAnsi="Times New Roman"/>
          <w:sz w:val="24"/>
          <w:szCs w:val="24"/>
        </w:rPr>
        <w:t>хостелах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московских общежитиях НИУ ВШЭ. Это позволит привлечь к участию в зимних школах больше преподавателей и в особенности, практиков. Кроме того, мы сможем привлечь неограниченное число студентов, проживающих в Москве, так как отпадёт необходимость оплачивать их проживание в пансионате. Проведение Зимней школы на базе факультета в Москве позволит также ознакомить студентов с условиями обучения, электронными ресурсами библиотеки НИУ ВШЭ и т.п. Возможные риски здесь – это низкая посещаемость занятий (студенты будут осматривать достопримечательности Москвы). Возможное решение – выделить отдельный день для экскурсионной программы. Также следует провести консультации с теми факультетами, где уже был подобный опыт, чтобы понять, как они решали эту и другие возникающие проблемы;</w:t>
      </w:r>
    </w:p>
    <w:p w:rsidR="00A7797F" w:rsidRDefault="00A7797F" w:rsidP="00C33D57">
      <w:pPr>
        <w:pStyle w:val="a3"/>
        <w:numPr>
          <w:ilvl w:val="0"/>
          <w:numId w:val="2"/>
        </w:numPr>
        <w:spacing w:after="0" w:line="30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условии возможного снижения затрат, предусмотренных пунктами 2 и 3, рассмотреть возможность увеличения длительности Зимних школ до 3-х полноценных рабочих дней </w:t>
      </w:r>
      <w:r>
        <w:rPr>
          <w:rFonts w:ascii="Times New Roman" w:hAnsi="Times New Roman"/>
          <w:sz w:val="24"/>
          <w:szCs w:val="24"/>
        </w:rPr>
        <w:lastRenderedPageBreak/>
        <w:t xml:space="preserve">(без учета дня заезда и выезда участников). Это позволит расширить возможности проектной работы и внеаудиторного общения участников. </w:t>
      </w:r>
    </w:p>
    <w:p w:rsidR="00A7797F" w:rsidRDefault="00A7797F" w:rsidP="00C33D57">
      <w:pPr>
        <w:pStyle w:val="a3"/>
        <w:numPr>
          <w:ilvl w:val="0"/>
          <w:numId w:val="2"/>
        </w:numPr>
        <w:spacing w:after="0" w:line="30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Рекомендуется выделить от каждой магистерской программы по 1-2 преподавателя, которые бы являлись </w:t>
      </w:r>
      <w:r w:rsidRPr="006613FD">
        <w:rPr>
          <w:rFonts w:ascii="Times New Roman" w:hAnsi="Times New Roman"/>
          <w:i/>
          <w:sz w:val="24"/>
          <w:szCs w:val="24"/>
        </w:rPr>
        <w:t>ответственными по работе с абитуриентами</w:t>
      </w:r>
      <w:r>
        <w:rPr>
          <w:rFonts w:ascii="Times New Roman" w:hAnsi="Times New Roman"/>
          <w:sz w:val="24"/>
          <w:szCs w:val="24"/>
        </w:rPr>
        <w:t xml:space="preserve">. Данная деятельность могла бы засчитываться им в качестве сервисов в рамках Единого трудового контракта с НИУ ВШЭ. В их обязанности должно входить ведение базы данных потенциальных абитуриентов (лиц, подавших заявки на Зимнюю школу; самих участников Зимних школ; участников Олимпиады, не ставших призёрами; участников дней открытых дверей и т.д.), их анкетирование, регулярное информирование по электронной почте о важных новостях, </w:t>
      </w:r>
      <w:proofErr w:type="spellStart"/>
      <w:r>
        <w:rPr>
          <w:rFonts w:ascii="Times New Roman" w:hAnsi="Times New Roman"/>
          <w:sz w:val="24"/>
          <w:szCs w:val="24"/>
        </w:rPr>
        <w:t>обзон</w:t>
      </w:r>
      <w:proofErr w:type="spellEnd"/>
      <w:r>
        <w:rPr>
          <w:rFonts w:ascii="Times New Roman" w:hAnsi="Times New Roman"/>
          <w:sz w:val="24"/>
          <w:szCs w:val="24"/>
        </w:rPr>
        <w:t xml:space="preserve"> и персональные рассылки в период приёмной кампании, ведение страниц магистерских программ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социальных сетей (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Фейсбук</w:t>
      </w:r>
      <w:proofErr w:type="spellEnd"/>
      <w:r>
        <w:rPr>
          <w:rFonts w:ascii="Times New Roman" w:hAnsi="Times New Roman"/>
          <w:sz w:val="24"/>
          <w:szCs w:val="24"/>
        </w:rPr>
        <w:t>) и т.д.</w:t>
      </w:r>
    </w:p>
    <w:p w:rsidR="00A7797F" w:rsidRPr="00703769" w:rsidRDefault="00A7797F" w:rsidP="00C33D57">
      <w:pPr>
        <w:pStyle w:val="a3"/>
        <w:numPr>
          <w:ilvl w:val="0"/>
          <w:numId w:val="2"/>
        </w:numPr>
        <w:spacing w:after="0" w:line="30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Зимних школ Факультета социальных наук 2016-17 учебного года рекомендовать выделять квоты по количеству участников на департаменты пропорционально числу мест соответствующих программ в магистратуре, а не поровну, как это происходит сейчас.</w:t>
      </w:r>
    </w:p>
    <w:p w:rsidR="00A7797F" w:rsidRPr="009C0552" w:rsidRDefault="00A7797F" w:rsidP="00ED71CA">
      <w:pPr>
        <w:rPr>
          <w:rFonts w:ascii="Times New Roman" w:hAnsi="Times New Roman"/>
          <w:sz w:val="24"/>
          <w:szCs w:val="24"/>
        </w:rPr>
      </w:pPr>
    </w:p>
    <w:p w:rsidR="00A7797F" w:rsidRPr="005F323D" w:rsidRDefault="00A7797F" w:rsidP="004B0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23D">
        <w:rPr>
          <w:rFonts w:ascii="Times New Roman" w:hAnsi="Times New Roman"/>
          <w:sz w:val="24"/>
          <w:szCs w:val="24"/>
        </w:rPr>
        <w:t xml:space="preserve">Председатель КОМУС ФСН </w:t>
      </w:r>
    </w:p>
    <w:p w:rsidR="00A7797F" w:rsidRPr="005F323D" w:rsidRDefault="00A7797F" w:rsidP="004B0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23D">
        <w:rPr>
          <w:rFonts w:ascii="Times New Roman" w:hAnsi="Times New Roman"/>
          <w:sz w:val="24"/>
          <w:szCs w:val="24"/>
        </w:rPr>
        <w:t xml:space="preserve">«Социология» </w:t>
      </w:r>
      <w:r w:rsidRPr="005F323D">
        <w:rPr>
          <w:rFonts w:ascii="Times New Roman" w:hAnsi="Times New Roman"/>
          <w:sz w:val="24"/>
          <w:szCs w:val="24"/>
        </w:rPr>
        <w:tab/>
      </w:r>
      <w:r w:rsidRPr="005F323D">
        <w:rPr>
          <w:rFonts w:ascii="Times New Roman" w:hAnsi="Times New Roman"/>
          <w:sz w:val="24"/>
          <w:szCs w:val="24"/>
        </w:rPr>
        <w:tab/>
      </w:r>
      <w:r w:rsidRPr="005F323D">
        <w:rPr>
          <w:rFonts w:ascii="Times New Roman" w:hAnsi="Times New Roman"/>
          <w:sz w:val="24"/>
          <w:szCs w:val="24"/>
        </w:rPr>
        <w:tab/>
      </w:r>
      <w:r w:rsidRPr="005F323D">
        <w:rPr>
          <w:rFonts w:ascii="Times New Roman" w:hAnsi="Times New Roman"/>
          <w:sz w:val="24"/>
          <w:szCs w:val="24"/>
        </w:rPr>
        <w:tab/>
      </w:r>
      <w:r w:rsidRPr="005F323D">
        <w:rPr>
          <w:rFonts w:ascii="Times New Roman" w:hAnsi="Times New Roman"/>
          <w:sz w:val="24"/>
          <w:szCs w:val="24"/>
        </w:rPr>
        <w:tab/>
      </w:r>
      <w:r w:rsidRPr="005F323D">
        <w:rPr>
          <w:rFonts w:ascii="Times New Roman" w:hAnsi="Times New Roman"/>
          <w:sz w:val="24"/>
          <w:szCs w:val="24"/>
        </w:rPr>
        <w:tab/>
      </w:r>
      <w:r w:rsidRPr="005F323D">
        <w:rPr>
          <w:rFonts w:ascii="Times New Roman" w:hAnsi="Times New Roman"/>
          <w:sz w:val="24"/>
          <w:szCs w:val="24"/>
        </w:rPr>
        <w:tab/>
      </w:r>
      <w:proofErr w:type="spellStart"/>
      <w:r w:rsidRPr="005F323D">
        <w:rPr>
          <w:rFonts w:ascii="Times New Roman" w:hAnsi="Times New Roman"/>
          <w:sz w:val="24"/>
          <w:szCs w:val="24"/>
        </w:rPr>
        <w:t>Чепуренко</w:t>
      </w:r>
      <w:proofErr w:type="spellEnd"/>
      <w:r w:rsidRPr="005F323D">
        <w:rPr>
          <w:rFonts w:ascii="Times New Roman" w:hAnsi="Times New Roman"/>
          <w:sz w:val="24"/>
          <w:szCs w:val="24"/>
        </w:rPr>
        <w:t xml:space="preserve"> А.Ю.</w:t>
      </w:r>
    </w:p>
    <w:p w:rsidR="00A7797F" w:rsidRPr="005F323D" w:rsidRDefault="00A7797F" w:rsidP="004B0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97F" w:rsidRPr="005F323D" w:rsidRDefault="00A7797F" w:rsidP="004B0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23D">
        <w:rPr>
          <w:rFonts w:ascii="Times New Roman" w:hAnsi="Times New Roman"/>
          <w:sz w:val="24"/>
          <w:szCs w:val="24"/>
        </w:rPr>
        <w:t xml:space="preserve">Секретарь  КОМУС ФСН </w:t>
      </w:r>
    </w:p>
    <w:p w:rsidR="00A7797F" w:rsidRPr="004D3C69" w:rsidRDefault="00A7797F" w:rsidP="004D3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23D">
        <w:rPr>
          <w:rFonts w:ascii="Times New Roman" w:hAnsi="Times New Roman"/>
          <w:sz w:val="24"/>
          <w:szCs w:val="24"/>
        </w:rPr>
        <w:t>«Социология»</w:t>
      </w:r>
      <w:r w:rsidRPr="005F323D">
        <w:rPr>
          <w:rFonts w:ascii="Times New Roman" w:hAnsi="Times New Roman"/>
          <w:sz w:val="24"/>
          <w:szCs w:val="24"/>
        </w:rPr>
        <w:tab/>
      </w:r>
      <w:r w:rsidRPr="005F323D">
        <w:rPr>
          <w:rFonts w:ascii="Times New Roman" w:hAnsi="Times New Roman"/>
          <w:sz w:val="24"/>
          <w:szCs w:val="24"/>
        </w:rPr>
        <w:tab/>
      </w:r>
      <w:r w:rsidRPr="005F323D">
        <w:rPr>
          <w:rFonts w:ascii="Times New Roman" w:hAnsi="Times New Roman"/>
          <w:sz w:val="24"/>
          <w:szCs w:val="24"/>
        </w:rPr>
        <w:tab/>
      </w:r>
      <w:r w:rsidRPr="005F323D">
        <w:rPr>
          <w:rFonts w:ascii="Times New Roman" w:hAnsi="Times New Roman"/>
          <w:sz w:val="24"/>
          <w:szCs w:val="24"/>
        </w:rPr>
        <w:tab/>
      </w:r>
      <w:r w:rsidRPr="005F323D">
        <w:rPr>
          <w:rFonts w:ascii="Times New Roman" w:hAnsi="Times New Roman"/>
          <w:sz w:val="24"/>
          <w:szCs w:val="24"/>
        </w:rPr>
        <w:tab/>
      </w:r>
      <w:r w:rsidRPr="005F323D">
        <w:rPr>
          <w:rFonts w:ascii="Times New Roman" w:hAnsi="Times New Roman"/>
          <w:sz w:val="24"/>
          <w:szCs w:val="24"/>
        </w:rPr>
        <w:tab/>
      </w:r>
      <w:r w:rsidRPr="005F323D">
        <w:rPr>
          <w:rFonts w:ascii="Times New Roman" w:hAnsi="Times New Roman"/>
          <w:sz w:val="24"/>
          <w:szCs w:val="24"/>
        </w:rPr>
        <w:tab/>
      </w:r>
      <w:proofErr w:type="spellStart"/>
      <w:r w:rsidRPr="005F323D">
        <w:rPr>
          <w:rFonts w:ascii="Times New Roman" w:hAnsi="Times New Roman"/>
          <w:sz w:val="24"/>
          <w:szCs w:val="24"/>
        </w:rPr>
        <w:t>Зангиева</w:t>
      </w:r>
      <w:proofErr w:type="spellEnd"/>
      <w:r w:rsidRPr="005F323D">
        <w:rPr>
          <w:rFonts w:ascii="Times New Roman" w:hAnsi="Times New Roman"/>
          <w:sz w:val="24"/>
          <w:szCs w:val="24"/>
        </w:rPr>
        <w:t xml:space="preserve"> И.К. </w:t>
      </w:r>
    </w:p>
    <w:sectPr w:rsidR="00A7797F" w:rsidRPr="004D3C69" w:rsidSect="004D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2356"/>
    <w:multiLevelType w:val="hybridMultilevel"/>
    <w:tmpl w:val="1BF85B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CDE6BC7"/>
    <w:multiLevelType w:val="hybridMultilevel"/>
    <w:tmpl w:val="1BB674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C0552"/>
    <w:rsid w:val="000237F0"/>
    <w:rsid w:val="00077E9E"/>
    <w:rsid w:val="00313B53"/>
    <w:rsid w:val="003D56D8"/>
    <w:rsid w:val="003E371B"/>
    <w:rsid w:val="0043540A"/>
    <w:rsid w:val="00445CA1"/>
    <w:rsid w:val="004624DE"/>
    <w:rsid w:val="004B06BC"/>
    <w:rsid w:val="004D101B"/>
    <w:rsid w:val="004D3C69"/>
    <w:rsid w:val="005F323D"/>
    <w:rsid w:val="006613FD"/>
    <w:rsid w:val="00691F0C"/>
    <w:rsid w:val="00703769"/>
    <w:rsid w:val="00790D60"/>
    <w:rsid w:val="008D5175"/>
    <w:rsid w:val="009C0552"/>
    <w:rsid w:val="00A31B88"/>
    <w:rsid w:val="00A7797F"/>
    <w:rsid w:val="00B44780"/>
    <w:rsid w:val="00BD0629"/>
    <w:rsid w:val="00C33D57"/>
    <w:rsid w:val="00C442C9"/>
    <w:rsid w:val="00CC4A2D"/>
    <w:rsid w:val="00D7687E"/>
    <w:rsid w:val="00ED71CA"/>
    <w:rsid w:val="00F7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1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D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56D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691F0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91F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4DDD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691F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4DDD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Zangieva</dc:creator>
  <cp:keywords/>
  <dc:description/>
  <cp:lastModifiedBy>1</cp:lastModifiedBy>
  <cp:revision>6</cp:revision>
  <dcterms:created xsi:type="dcterms:W3CDTF">2016-03-07T13:44:00Z</dcterms:created>
  <dcterms:modified xsi:type="dcterms:W3CDTF">2017-03-06T07:48:00Z</dcterms:modified>
</cp:coreProperties>
</file>