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2" w:rsidRDefault="00AB68FE" w:rsidP="009A60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82">
        <w:rPr>
          <w:rFonts w:ascii="Times New Roman" w:hAnsi="Times New Roman" w:cs="Times New Roman"/>
          <w:b/>
          <w:sz w:val="24"/>
          <w:szCs w:val="24"/>
        </w:rPr>
        <w:t xml:space="preserve">Забота о себе </w:t>
      </w:r>
      <w:r w:rsidR="009A4CB5" w:rsidRPr="009A608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9A4CB5" w:rsidRPr="009A608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A4CB5" w:rsidRPr="009A6082">
        <w:rPr>
          <w:rFonts w:ascii="Times New Roman" w:hAnsi="Times New Roman" w:cs="Times New Roman"/>
          <w:b/>
          <w:sz w:val="24"/>
          <w:szCs w:val="24"/>
        </w:rPr>
        <w:t xml:space="preserve"> Другом </w:t>
      </w:r>
      <w:r w:rsidRPr="009A6082">
        <w:rPr>
          <w:rFonts w:ascii="Times New Roman" w:hAnsi="Times New Roman" w:cs="Times New Roman"/>
          <w:b/>
          <w:sz w:val="24"/>
          <w:szCs w:val="24"/>
        </w:rPr>
        <w:t>как моральная установка</w:t>
      </w:r>
      <w:r w:rsidR="009A4CB5" w:rsidRPr="009A6082">
        <w:rPr>
          <w:rFonts w:ascii="Times New Roman" w:hAnsi="Times New Roman" w:cs="Times New Roman"/>
          <w:b/>
          <w:sz w:val="24"/>
          <w:szCs w:val="24"/>
        </w:rPr>
        <w:t>:</w:t>
      </w:r>
    </w:p>
    <w:p w:rsidR="009A6082" w:rsidRPr="009A6082" w:rsidRDefault="009A4CB5" w:rsidP="009A60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82">
        <w:rPr>
          <w:rFonts w:ascii="Times New Roman" w:hAnsi="Times New Roman" w:cs="Times New Roman"/>
          <w:b/>
          <w:sz w:val="24"/>
          <w:szCs w:val="24"/>
        </w:rPr>
        <w:t>междисциплинарный подход</w:t>
      </w:r>
    </w:p>
    <w:p w:rsidR="003D244F" w:rsidRPr="003A4756" w:rsidRDefault="009A6082" w:rsidP="009A608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082">
        <w:rPr>
          <w:rFonts w:ascii="Times New Roman" w:hAnsi="Times New Roman" w:cs="Times New Roman"/>
          <w:sz w:val="24"/>
          <w:szCs w:val="24"/>
        </w:rPr>
        <w:t>М.А. Козлова</w:t>
      </w:r>
      <w:r w:rsidR="003A475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A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756">
        <w:rPr>
          <w:rFonts w:ascii="Times New Roman" w:hAnsi="Times New Roman" w:cs="Times New Roman"/>
          <w:sz w:val="24"/>
          <w:szCs w:val="24"/>
        </w:rPr>
        <w:t>Н.В. Кошелева</w:t>
      </w:r>
    </w:p>
    <w:p w:rsidR="009A6082" w:rsidRDefault="009A6082" w:rsidP="009A6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A49" w:rsidRPr="009A6082" w:rsidRDefault="00AB68FE" w:rsidP="009A6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9A6082">
        <w:rPr>
          <w:rFonts w:ascii="Times New Roman" w:hAnsi="Times New Roman" w:cs="Times New Roman"/>
          <w:sz w:val="24"/>
          <w:szCs w:val="24"/>
        </w:rPr>
        <w:t xml:space="preserve">В современной психологии и социологии морали в качестве связующего звена между «моралью знаемой» и «моралью реализуемой» рассматривается </w:t>
      </w:r>
      <w:proofErr w:type="gramStart"/>
      <w:r w:rsidRPr="009A6082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9A6082">
        <w:rPr>
          <w:rFonts w:ascii="Times New Roman" w:hAnsi="Times New Roman" w:cs="Times New Roman"/>
          <w:sz w:val="24"/>
          <w:szCs w:val="24"/>
        </w:rPr>
        <w:t>.</w:t>
      </w:r>
      <w:r w:rsidR="002209EA" w:rsidRPr="009A6082">
        <w:rPr>
          <w:rFonts w:ascii="Times New Roman" w:hAnsi="Times New Roman" w:cs="Times New Roman"/>
          <w:sz w:val="24"/>
          <w:szCs w:val="24"/>
        </w:rPr>
        <w:t xml:space="preserve"> Полвека назад о</w:t>
      </w:r>
      <w:r w:rsidRPr="009A6082">
        <w:rPr>
          <w:rFonts w:ascii="Times New Roman" w:hAnsi="Times New Roman" w:cs="Times New Roman"/>
          <w:sz w:val="24"/>
          <w:szCs w:val="24"/>
        </w:rPr>
        <w:t xml:space="preserve">бращение к </w:t>
      </w:r>
      <w:r w:rsidR="00E82B02" w:rsidRPr="009A6082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9A6082">
        <w:rPr>
          <w:rFonts w:ascii="Times New Roman" w:hAnsi="Times New Roman" w:cs="Times New Roman"/>
          <w:sz w:val="24"/>
          <w:szCs w:val="24"/>
        </w:rPr>
        <w:t xml:space="preserve"> стало своего рода революцией в психологии морали, поскольку на протяжении десятилетий исследовательский интерес был сосредоточен на раскрытии характера моральных суждений и понимании когнитивных основ принятия нравственных решений. </w:t>
      </w:r>
      <w:r w:rsidR="002209EA" w:rsidRPr="009A6082">
        <w:rPr>
          <w:rFonts w:ascii="Times New Roman" w:hAnsi="Times New Roman" w:cs="Times New Roman"/>
          <w:sz w:val="24"/>
          <w:szCs w:val="24"/>
        </w:rPr>
        <w:t xml:space="preserve">Охладев </w:t>
      </w:r>
      <w:r w:rsidRPr="009A6082">
        <w:rPr>
          <w:rFonts w:ascii="Times New Roman" w:hAnsi="Times New Roman" w:cs="Times New Roman"/>
          <w:sz w:val="24"/>
          <w:szCs w:val="24"/>
        </w:rPr>
        <w:t xml:space="preserve">к исследованиям моральных суждений и </w:t>
      </w:r>
      <w:r w:rsidR="002209EA" w:rsidRPr="009A6082">
        <w:rPr>
          <w:rFonts w:ascii="Times New Roman" w:hAnsi="Times New Roman" w:cs="Times New Roman"/>
          <w:sz w:val="24"/>
          <w:szCs w:val="24"/>
        </w:rPr>
        <w:t>сместив акценты на</w:t>
      </w:r>
      <w:r w:rsidRPr="009A6082">
        <w:rPr>
          <w:rFonts w:ascii="Times New Roman" w:hAnsi="Times New Roman" w:cs="Times New Roman"/>
          <w:sz w:val="24"/>
          <w:szCs w:val="24"/>
        </w:rPr>
        <w:t xml:space="preserve"> вопр</w:t>
      </w:r>
      <w:r w:rsidR="002209EA" w:rsidRPr="009A6082">
        <w:rPr>
          <w:rFonts w:ascii="Times New Roman" w:hAnsi="Times New Roman" w:cs="Times New Roman"/>
          <w:sz w:val="24"/>
          <w:szCs w:val="24"/>
        </w:rPr>
        <w:t>осы</w:t>
      </w:r>
      <w:r w:rsidRPr="009A6082">
        <w:rPr>
          <w:rFonts w:ascii="Times New Roman" w:hAnsi="Times New Roman" w:cs="Times New Roman"/>
          <w:sz w:val="24"/>
          <w:szCs w:val="24"/>
        </w:rPr>
        <w:t xml:space="preserve"> самоопределения индивида</w:t>
      </w:r>
      <w:r w:rsidR="002209EA" w:rsidRPr="009A6082">
        <w:rPr>
          <w:rFonts w:ascii="Times New Roman" w:hAnsi="Times New Roman" w:cs="Times New Roman"/>
          <w:sz w:val="24"/>
          <w:szCs w:val="24"/>
        </w:rPr>
        <w:t xml:space="preserve">, </w:t>
      </w:r>
      <w:r w:rsidRPr="009A6082">
        <w:rPr>
          <w:rFonts w:ascii="Times New Roman" w:hAnsi="Times New Roman" w:cs="Times New Roman"/>
          <w:sz w:val="24"/>
          <w:szCs w:val="24"/>
        </w:rPr>
        <w:t xml:space="preserve">исследователи </w:t>
      </w:r>
      <w:r w:rsidR="002209EA" w:rsidRPr="009A6082">
        <w:rPr>
          <w:rFonts w:ascii="Times New Roman" w:hAnsi="Times New Roman" w:cs="Times New Roman"/>
          <w:sz w:val="24"/>
          <w:szCs w:val="24"/>
        </w:rPr>
        <w:t>заинтересовались оценкой</w:t>
      </w:r>
      <w:r w:rsidRPr="009A6082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2209EA" w:rsidRPr="009A6082">
        <w:rPr>
          <w:rFonts w:ascii="Times New Roman" w:hAnsi="Times New Roman" w:cs="Times New Roman"/>
          <w:sz w:val="24"/>
          <w:szCs w:val="24"/>
        </w:rPr>
        <w:t xml:space="preserve"> озабоченности индивидов</w:t>
      </w:r>
      <w:r w:rsidRPr="009A6082">
        <w:rPr>
          <w:rFonts w:ascii="Times New Roman" w:hAnsi="Times New Roman" w:cs="Times New Roman"/>
          <w:sz w:val="24"/>
          <w:szCs w:val="24"/>
        </w:rPr>
        <w:t xml:space="preserve"> </w:t>
      </w:r>
      <w:r w:rsidR="002209EA" w:rsidRPr="009A6082">
        <w:rPr>
          <w:rFonts w:ascii="Times New Roman" w:hAnsi="Times New Roman" w:cs="Times New Roman"/>
          <w:sz w:val="24"/>
          <w:szCs w:val="24"/>
        </w:rPr>
        <w:t>тем</w:t>
      </w:r>
      <w:r w:rsidRPr="009A6082">
        <w:rPr>
          <w:rFonts w:ascii="Times New Roman" w:hAnsi="Times New Roman" w:cs="Times New Roman"/>
          <w:sz w:val="24"/>
          <w:szCs w:val="24"/>
        </w:rPr>
        <w:t>, чтобы следовать моральным принципам.</w:t>
      </w:r>
      <w:r w:rsidR="002209EA" w:rsidRPr="009A6082">
        <w:rPr>
          <w:rFonts w:ascii="Times New Roman" w:hAnsi="Times New Roman" w:cs="Times New Roman"/>
          <w:sz w:val="24"/>
          <w:szCs w:val="24"/>
        </w:rPr>
        <w:t xml:space="preserve"> В ряде работ этого направления утверждался исключительно инструментальный характер этой озабоченности. В качестве примера можно </w:t>
      </w:r>
      <w:r w:rsidR="00BD67D1" w:rsidRPr="009A6082">
        <w:rPr>
          <w:rFonts w:ascii="Times New Roman" w:hAnsi="Times New Roman" w:cs="Times New Roman"/>
          <w:sz w:val="24"/>
          <w:szCs w:val="24"/>
        </w:rPr>
        <w:t>упомянуть</w:t>
      </w:r>
      <w:r w:rsidR="002209EA" w:rsidRPr="009A6082">
        <w:rPr>
          <w:rFonts w:ascii="Times New Roman" w:hAnsi="Times New Roman" w:cs="Times New Roman"/>
          <w:sz w:val="24"/>
          <w:szCs w:val="24"/>
        </w:rPr>
        <w:t xml:space="preserve"> исследования «морального </w:t>
      </w:r>
      <w:proofErr w:type="spellStart"/>
      <w:r w:rsidR="002209EA" w:rsidRPr="009A6082">
        <w:rPr>
          <w:rFonts w:ascii="Times New Roman" w:hAnsi="Times New Roman" w:cs="Times New Roman"/>
          <w:sz w:val="24"/>
          <w:szCs w:val="24"/>
        </w:rPr>
        <w:t>самолицензирования</w:t>
      </w:r>
      <w:proofErr w:type="spellEnd"/>
      <w:r w:rsidR="002209EA" w:rsidRPr="009A6082">
        <w:rPr>
          <w:rFonts w:ascii="Times New Roman" w:hAnsi="Times New Roman" w:cs="Times New Roman"/>
          <w:sz w:val="24"/>
          <w:szCs w:val="24"/>
        </w:rPr>
        <w:t xml:space="preserve">», охватывающие самые разные сферы реализации морали - политкорректность, </w:t>
      </w:r>
      <w:proofErr w:type="spellStart"/>
      <w:r w:rsidR="002209EA" w:rsidRPr="009A6082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="002209EA" w:rsidRPr="009A6082">
        <w:rPr>
          <w:rFonts w:ascii="Times New Roman" w:hAnsi="Times New Roman" w:cs="Times New Roman"/>
          <w:sz w:val="24"/>
          <w:szCs w:val="24"/>
        </w:rPr>
        <w:t xml:space="preserve"> поведение, потребительский выбор.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Подобного рода подходы основываются на </w:t>
      </w:r>
      <w:r w:rsidR="00532B58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модернистской концепции человека, характеризующейся рациональностью, детерминизмом и </w:t>
      </w:r>
      <w:proofErr w:type="spellStart"/>
      <w:r w:rsidR="00532B58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атомистичностью</w:t>
      </w:r>
      <w:proofErr w:type="spellEnd"/>
      <w:r w:rsidR="00532B58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</w:t>
      </w:r>
      <w:r w:rsidR="00E82B02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В подобной перспективе</w:t>
      </w:r>
      <w:r w:rsidR="00532B58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категории «заботы о себе» и «</w:t>
      </w:r>
      <w:proofErr w:type="spellStart"/>
      <w:r w:rsidR="00532B58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самоозабоченности</w:t>
      </w:r>
      <w:proofErr w:type="spellEnd"/>
      <w:r w:rsidR="00532B58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»</w:t>
      </w:r>
      <w:r w:rsidR="00E82B02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уравниваются</w:t>
      </w:r>
      <w:r w:rsidR="00446A49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 Идентичность же отождествляется с самоопределением: обретение Я подразумевает фиксацию отличия от</w:t>
      </w:r>
      <w:proofErr w:type="gramStart"/>
      <w:r w:rsidR="00446A49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Д</w:t>
      </w:r>
      <w:proofErr w:type="gramEnd"/>
      <w:r w:rsidR="00446A49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ругого и, отчетливо читаемый корень «предел» предполагает возведение и защиту границ Я. С этой точки зрения, естественная – базовая – интенция индивида –</w:t>
      </w:r>
      <w:r w:rsidR="0047001D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446A49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интенция эгоистическая, а видение альтруизма в индивидуальном поведении оказываются либо «промахом» </w:t>
      </w:r>
      <w:proofErr w:type="spellStart"/>
      <w:r w:rsidR="00446A49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актора</w:t>
      </w:r>
      <w:proofErr w:type="spellEnd"/>
      <w:r w:rsidR="00446A49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, либо «сбоем» фокусировки наблюдателя.</w:t>
      </w:r>
    </w:p>
    <w:p w:rsidR="00446A49" w:rsidRPr="009A6082" w:rsidRDefault="00446A49" w:rsidP="009A608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На первый взгляд, неожиданными кажутся удары по модернистской модели со стороны </w:t>
      </w:r>
      <w:proofErr w:type="spellStart"/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нейробиологии</w:t>
      </w:r>
      <w:proofErr w:type="spellEnd"/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</w:t>
      </w:r>
      <w:r w:rsidRPr="009A6082">
        <w:rPr>
          <w:rFonts w:ascii="Times New Roman" w:hAnsi="Times New Roman" w:cs="Times New Roman"/>
          <w:sz w:val="24"/>
          <w:szCs w:val="24"/>
        </w:rPr>
        <w:t>Тем не менее</w:t>
      </w:r>
      <w:r w:rsidRPr="009A6082">
        <w:rPr>
          <w:rFonts w:ascii="Times New Roman" w:hAnsi="Times New Roman"/>
          <w:sz w:val="24"/>
          <w:szCs w:val="24"/>
        </w:rPr>
        <w:t>,</w:t>
      </w:r>
      <w:r w:rsidRPr="009A6082">
        <w:rPr>
          <w:rFonts w:ascii="Times New Roman" w:hAnsi="Times New Roman" w:cs="Times New Roman"/>
          <w:sz w:val="24"/>
          <w:szCs w:val="24"/>
        </w:rPr>
        <w:t xml:space="preserve"> </w:t>
      </w:r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подходя к осмыслению морали с позиций анализа нейронных структур, и неизбежно вторгаясь в зону, очерченную вокруг проблемы идентичности – </w:t>
      </w:r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en-US"/>
        </w:rPr>
        <w:t>Self</w:t>
      </w:r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, мы обнаруживаем неразрывную связь заботы о себе и заботы </w:t>
      </w:r>
      <w:proofErr w:type="gramStart"/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о</w:t>
      </w:r>
      <w:proofErr w:type="gramEnd"/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Другом. </w:t>
      </w:r>
      <w:r w:rsidRPr="009A6082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Так, </w:t>
      </w:r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нейробиологическое исследование социальных эмоций - эмоций, вызванных переживаниями</w:t>
      </w:r>
      <w:proofErr w:type="gramStart"/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>ругого – важной основы морали, показало, что</w:t>
      </w:r>
      <w:r w:rsidRPr="009A608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хотя эти эмоции, на первый взгляд, связаны с психическими качествами и состоянием других людей, они инициируют рефлексию относительно собственных взглядов и поступков и, как следствие - желание участвовать в социально значимых нравственных действиях. Промежуточным звеном между социальными эмоциями и моральными действиями оказывается этап самоанализа, предполагающий осознание висцеральных </w:t>
      </w:r>
      <w:r w:rsidRPr="009A6082">
        <w:rPr>
          <w:rFonts w:ascii="Times New Roman" w:hAnsi="Times New Roman"/>
          <w:sz w:val="24"/>
          <w:szCs w:val="24"/>
          <w:shd w:val="clear" w:color="auto" w:fill="FFFFFF"/>
        </w:rPr>
        <w:t xml:space="preserve">ощущений, связанных с </w:t>
      </w:r>
      <w:r w:rsidRPr="009A608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эмоциями (</w:t>
      </w:r>
      <w:proofErr w:type="spellStart"/>
      <w:r w:rsidRPr="009A6082">
        <w:rPr>
          <w:rFonts w:ascii="Times New Roman" w:hAnsi="Times New Roman" w:cs="Times New Roman"/>
          <w:sz w:val="24"/>
          <w:szCs w:val="24"/>
          <w:lang w:val="en-US"/>
        </w:rPr>
        <w:t>Immordino</w:t>
      </w:r>
      <w:proofErr w:type="spellEnd"/>
      <w:r w:rsidRPr="009A6082">
        <w:rPr>
          <w:rFonts w:ascii="Times New Roman" w:hAnsi="Times New Roman" w:cs="Times New Roman"/>
          <w:sz w:val="24"/>
          <w:szCs w:val="24"/>
        </w:rPr>
        <w:t>-</w:t>
      </w:r>
      <w:r w:rsidRPr="009A6082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9A6082">
        <w:rPr>
          <w:rFonts w:ascii="Times New Roman" w:hAnsi="Times New Roman" w:cs="Times New Roman"/>
          <w:sz w:val="24"/>
          <w:szCs w:val="24"/>
        </w:rPr>
        <w:t>, 2011</w:t>
      </w:r>
      <w:r w:rsidRPr="009A6082">
        <w:rPr>
          <w:rFonts w:ascii="Times New Roman" w:hAnsi="Times New Roman"/>
          <w:sz w:val="24"/>
          <w:szCs w:val="24"/>
        </w:rPr>
        <w:t>)</w:t>
      </w:r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A6082">
        <w:rPr>
          <w:rFonts w:ascii="Times New Roman" w:eastAsia="TimesNewRomanPSMT" w:hAnsi="Times New Roman" w:cs="Times New Roman"/>
          <w:sz w:val="24"/>
          <w:szCs w:val="24"/>
        </w:rPr>
        <w:t>Применение метода, основанного на вызывании эмоций сострадания и восхищения</w:t>
      </w:r>
      <w:r w:rsidRPr="009A6082">
        <w:rPr>
          <w:rFonts w:ascii="Times New Roman" w:eastAsia="TimesNewRomanPSMT" w:hAnsi="Times New Roman"/>
          <w:sz w:val="24"/>
          <w:szCs w:val="24"/>
        </w:rPr>
        <w:t>,</w:t>
      </w:r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 позволило обнаружить, что социально обусловленные эмоции </w:t>
      </w:r>
      <w:r w:rsidRPr="009A6082">
        <w:rPr>
          <w:rFonts w:ascii="Times New Roman" w:eastAsia="TimesNewRomanPSMT" w:hAnsi="Times New Roman"/>
          <w:sz w:val="24"/>
          <w:szCs w:val="24"/>
        </w:rPr>
        <w:t>вызывают активность в тех нейронных структурах (</w:t>
      </w:r>
      <w:proofErr w:type="spellStart"/>
      <w:proofErr w:type="gramStart"/>
      <w:r w:rsidRPr="009A6082">
        <w:rPr>
          <w:rFonts w:ascii="Times New Roman" w:eastAsia="TimesNewRomanPSMT" w:hAnsi="Times New Roman" w:cs="Times New Roman"/>
          <w:sz w:val="24"/>
          <w:szCs w:val="24"/>
        </w:rPr>
        <w:t>задне</w:t>
      </w:r>
      <w:proofErr w:type="spellEnd"/>
      <w:r w:rsidRPr="009A6082">
        <w:rPr>
          <w:rFonts w:ascii="Times New Roman" w:eastAsia="TimesNewRomanPSMT" w:hAnsi="Times New Roman" w:cs="Times New Roman"/>
          <w:sz w:val="24"/>
          <w:szCs w:val="24"/>
        </w:rPr>
        <w:t>-нижний</w:t>
      </w:r>
      <w:proofErr w:type="gramEnd"/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A6082">
        <w:rPr>
          <w:rFonts w:ascii="Times New Roman" w:eastAsia="TimesNewRomanPSMT" w:hAnsi="Times New Roman" w:cs="Times New Roman"/>
          <w:sz w:val="24"/>
          <w:szCs w:val="24"/>
        </w:rPr>
        <w:t>преклинальный</w:t>
      </w:r>
      <w:proofErr w:type="spellEnd"/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 и близлежащий </w:t>
      </w:r>
      <w:proofErr w:type="spellStart"/>
      <w:r w:rsidRPr="009A6082">
        <w:rPr>
          <w:rFonts w:ascii="Times New Roman" w:eastAsia="TimesNewRomanPSMT" w:hAnsi="Times New Roman" w:cs="Times New Roman"/>
          <w:sz w:val="24"/>
          <w:szCs w:val="24"/>
        </w:rPr>
        <w:t>ретроспленальный</w:t>
      </w:r>
      <w:proofErr w:type="spellEnd"/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 участок поясной извилины коры</w:t>
      </w:r>
      <w:r w:rsidRPr="009A6082">
        <w:rPr>
          <w:rFonts w:ascii="Times New Roman" w:eastAsia="TimesNewRomanPSMT" w:hAnsi="Times New Roman"/>
          <w:sz w:val="24"/>
          <w:szCs w:val="24"/>
        </w:rPr>
        <w:t>), которые</w:t>
      </w:r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6082">
        <w:rPr>
          <w:rFonts w:ascii="Times New Roman" w:hAnsi="Times New Roman"/>
          <w:sz w:val="24"/>
          <w:szCs w:val="24"/>
          <w:shd w:val="clear" w:color="auto" w:fill="FFFFFF"/>
        </w:rPr>
        <w:t>включены</w:t>
      </w:r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сеть, </w:t>
      </w:r>
      <w:r w:rsidRPr="009A6082">
        <w:rPr>
          <w:rFonts w:ascii="Times New Roman" w:hAnsi="Times New Roman"/>
          <w:sz w:val="24"/>
          <w:szCs w:val="24"/>
          <w:shd w:val="clear" w:color="auto" w:fill="FFFFFF"/>
        </w:rPr>
        <w:t>соответствующую</w:t>
      </w:r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чувству собственной, личной значимости и высокому уровню само</w:t>
      </w:r>
      <w:r w:rsidRPr="009A6082">
        <w:rPr>
          <w:rFonts w:ascii="Times New Roman" w:hAnsi="Times New Roman"/>
          <w:sz w:val="24"/>
          <w:szCs w:val="24"/>
          <w:shd w:val="clear" w:color="auto" w:fill="FFFFFF"/>
        </w:rPr>
        <w:t>сознания (</w:t>
      </w:r>
      <w:proofErr w:type="spellStart"/>
      <w:r w:rsidRPr="009A6082">
        <w:rPr>
          <w:rFonts w:ascii="Times New Roman" w:eastAsia="TimesNewRomanPSMT" w:hAnsi="Times New Roman" w:cs="Times New Roman"/>
          <w:sz w:val="24"/>
          <w:szCs w:val="24"/>
          <w:lang w:val="en-US"/>
        </w:rPr>
        <w:t>Immordino</w:t>
      </w:r>
      <w:proofErr w:type="spellEnd"/>
      <w:r w:rsidRPr="009A6082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9A6082">
        <w:rPr>
          <w:rFonts w:ascii="Times New Roman" w:eastAsia="TimesNewRomanPSMT" w:hAnsi="Times New Roman" w:cs="Times New Roman"/>
          <w:sz w:val="24"/>
          <w:szCs w:val="24"/>
          <w:lang w:val="en-US"/>
        </w:rPr>
        <w:t>Yang</w:t>
      </w:r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6082">
        <w:rPr>
          <w:rFonts w:ascii="Times New Roman" w:eastAsia="TimesNewRomanPSMT" w:hAnsi="Times New Roman" w:cs="Times New Roman"/>
          <w:sz w:val="24"/>
          <w:szCs w:val="24"/>
          <w:lang w:val="en-US"/>
        </w:rPr>
        <w:t>et</w:t>
      </w:r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6082">
        <w:rPr>
          <w:rFonts w:ascii="Times New Roman" w:eastAsia="TimesNewRomanPSMT" w:hAnsi="Times New Roman" w:cs="Times New Roman"/>
          <w:sz w:val="24"/>
          <w:szCs w:val="24"/>
          <w:lang w:val="en-US"/>
        </w:rPr>
        <w:t>al</w:t>
      </w:r>
      <w:r w:rsidRPr="009A6082">
        <w:rPr>
          <w:rFonts w:ascii="Times New Roman" w:eastAsia="TimesNewRomanPSMT" w:hAnsi="Times New Roman" w:cs="Times New Roman"/>
          <w:sz w:val="24"/>
          <w:szCs w:val="24"/>
        </w:rPr>
        <w:t>., 2</w:t>
      </w:r>
      <w:r w:rsidRPr="009A6082">
        <w:rPr>
          <w:rFonts w:ascii="Times New Roman" w:eastAsia="TimesNewRomanPSMT" w:hAnsi="Times New Roman"/>
          <w:sz w:val="24"/>
          <w:szCs w:val="24"/>
        </w:rPr>
        <w:t xml:space="preserve">009; </w:t>
      </w:r>
      <w:proofErr w:type="spellStart"/>
      <w:r w:rsidRPr="009A6082">
        <w:rPr>
          <w:rFonts w:ascii="Times New Roman" w:eastAsia="TimesNewRomanPSMT" w:hAnsi="Times New Roman" w:cs="Times New Roman"/>
          <w:sz w:val="24"/>
          <w:szCs w:val="24"/>
        </w:rPr>
        <w:t>Damasio</w:t>
      </w:r>
      <w:proofErr w:type="spellEnd"/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9A6082">
        <w:rPr>
          <w:rFonts w:ascii="Times New Roman" w:eastAsia="TimesNewRomanPSMT" w:hAnsi="Times New Roman" w:cs="Times New Roman"/>
          <w:sz w:val="24"/>
          <w:szCs w:val="24"/>
        </w:rPr>
        <w:t>Meyer</w:t>
      </w:r>
      <w:proofErr w:type="spellEnd"/>
      <w:r w:rsidRPr="009A6082">
        <w:rPr>
          <w:rFonts w:ascii="Times New Roman" w:eastAsia="TimesNewRomanPSMT" w:hAnsi="Times New Roman" w:cs="Times New Roman"/>
          <w:sz w:val="24"/>
          <w:szCs w:val="24"/>
        </w:rPr>
        <w:t>, 2009</w:t>
      </w:r>
      <w:r w:rsidRPr="009A6082">
        <w:rPr>
          <w:rFonts w:ascii="Times New Roman" w:eastAsia="TimesNewRomanPSMT" w:hAnsi="Times New Roman"/>
          <w:sz w:val="24"/>
          <w:szCs w:val="24"/>
        </w:rPr>
        <w:t>)</w:t>
      </w:r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Start"/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активность</w:t>
      </w:r>
      <w:proofErr w:type="gramEnd"/>
      <w:r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подавляется при выполнении заданий, требующих концентрации внимания на внешних объектах, но усиливается при решении задач, связанных с вынесением морального суждения. </w:t>
      </w:r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Висцеральные процессы представляют собой, таким образом, важное связующее звено между социально обусловленными эмоциями и личными стимулами, побуждающими к моральным действиям, поскольку они являются чрезвычайно значимыми для формирования нейронной сети, связанной с концентрацией внимания на сфере </w:t>
      </w:r>
      <w:proofErr w:type="spellStart"/>
      <w:r w:rsidRPr="009A6082">
        <w:rPr>
          <w:rFonts w:ascii="Times New Roman" w:eastAsia="TimesNewRomanPSMT" w:hAnsi="Times New Roman" w:cs="Times New Roman"/>
          <w:sz w:val="24"/>
          <w:szCs w:val="24"/>
        </w:rPr>
        <w:t>самоосознания</w:t>
      </w:r>
      <w:proofErr w:type="spellEnd"/>
      <w:r w:rsidRPr="009A608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532B58" w:rsidRPr="009A6082" w:rsidRDefault="00446A49" w:rsidP="009A6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Взгляд на природу человека с иных, гуманистических, позиций позволяет рассматривать заботу как феномен, носящий трансцендентный характер.  </w:t>
      </w:r>
      <w:r w:rsidR="00532B58" w:rsidRPr="009A608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И тогда г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раницы Я оказываются не предметом защиты, а предметом исследования и преодоления. </w:t>
      </w:r>
      <w:r w:rsidR="00E82B02" w:rsidRPr="009A6082">
        <w:rPr>
          <w:rFonts w:ascii="Times New Roman" w:hAnsi="Times New Roman" w:cs="Times New Roman"/>
          <w:sz w:val="24"/>
          <w:szCs w:val="24"/>
        </w:rPr>
        <w:t>Забота предстает тогда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</w:t>
      </w:r>
      <w:r w:rsidR="00E82B02" w:rsidRPr="009A6082">
        <w:rPr>
          <w:rFonts w:ascii="Times New Roman" w:hAnsi="Times New Roman" w:cs="Times New Roman"/>
          <w:sz w:val="24"/>
          <w:szCs w:val="24"/>
        </w:rPr>
        <w:t>не о</w:t>
      </w:r>
      <w:r w:rsidR="00532B58" w:rsidRPr="009A6082">
        <w:rPr>
          <w:rFonts w:ascii="Times New Roman" w:hAnsi="Times New Roman" w:cs="Times New Roman"/>
          <w:sz w:val="24"/>
          <w:szCs w:val="24"/>
        </w:rPr>
        <w:t>забо</w:t>
      </w:r>
      <w:r w:rsidR="00E82B02" w:rsidRPr="009A6082">
        <w:rPr>
          <w:rFonts w:ascii="Times New Roman" w:hAnsi="Times New Roman" w:cs="Times New Roman"/>
          <w:sz w:val="24"/>
          <w:szCs w:val="24"/>
        </w:rPr>
        <w:t>ченностью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целостност</w:t>
      </w:r>
      <w:r w:rsidR="00E82B02" w:rsidRPr="009A6082">
        <w:rPr>
          <w:rFonts w:ascii="Times New Roman" w:hAnsi="Times New Roman" w:cs="Times New Roman"/>
          <w:sz w:val="24"/>
          <w:szCs w:val="24"/>
        </w:rPr>
        <w:t>ью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Я (в первую очередь, телесной его ипостаси) или благополучи</w:t>
      </w:r>
      <w:r w:rsidR="00E82B02" w:rsidRPr="009A6082">
        <w:rPr>
          <w:rFonts w:ascii="Times New Roman" w:hAnsi="Times New Roman" w:cs="Times New Roman"/>
          <w:sz w:val="24"/>
          <w:szCs w:val="24"/>
        </w:rPr>
        <w:t>ем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и стабильн</w:t>
      </w:r>
      <w:r w:rsidR="00E82B02" w:rsidRPr="009A6082">
        <w:rPr>
          <w:rFonts w:ascii="Times New Roman" w:hAnsi="Times New Roman" w:cs="Times New Roman"/>
          <w:sz w:val="24"/>
          <w:szCs w:val="24"/>
        </w:rPr>
        <w:t>остью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о-прел-</w:t>
      </w:r>
      <w:proofErr w:type="spellStart"/>
      <w:r w:rsidR="00532B58" w:rsidRPr="009A6082">
        <w:rPr>
          <w:rFonts w:ascii="Times New Roman" w:hAnsi="Times New Roman" w:cs="Times New Roman"/>
          <w:sz w:val="24"/>
          <w:szCs w:val="24"/>
        </w:rPr>
        <w:t>енной</w:t>
      </w:r>
      <w:proofErr w:type="spellEnd"/>
      <w:r w:rsidR="00532B58" w:rsidRPr="009A6082">
        <w:rPr>
          <w:rFonts w:ascii="Times New Roman" w:hAnsi="Times New Roman" w:cs="Times New Roman"/>
          <w:sz w:val="24"/>
          <w:szCs w:val="24"/>
        </w:rPr>
        <w:t xml:space="preserve"> идентичности – а способ</w:t>
      </w:r>
      <w:r w:rsidR="00E82B02" w:rsidRPr="009A6082">
        <w:rPr>
          <w:rFonts w:ascii="Times New Roman" w:hAnsi="Times New Roman" w:cs="Times New Roman"/>
          <w:sz w:val="24"/>
          <w:szCs w:val="24"/>
        </w:rPr>
        <w:t>ом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бытия - «мер</w:t>
      </w:r>
      <w:r w:rsidR="00E82B02" w:rsidRPr="009A6082">
        <w:rPr>
          <w:rFonts w:ascii="Times New Roman" w:hAnsi="Times New Roman" w:cs="Times New Roman"/>
          <w:sz w:val="24"/>
          <w:szCs w:val="24"/>
        </w:rPr>
        <w:t>ой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 индивидуального продвижения по пути очеловечивания»</w:t>
      </w:r>
      <w:r w:rsidR="00E82B02" w:rsidRPr="009A6082">
        <w:rPr>
          <w:rFonts w:ascii="Times New Roman" w:hAnsi="Times New Roman" w:cs="Times New Roman"/>
          <w:sz w:val="24"/>
          <w:szCs w:val="24"/>
        </w:rPr>
        <w:t xml:space="preserve"> (Леонтьев, 2004)</w:t>
      </w:r>
      <w:r w:rsidR="00532B58" w:rsidRPr="009A6082">
        <w:rPr>
          <w:rFonts w:ascii="Times New Roman" w:hAnsi="Times New Roman" w:cs="Times New Roman"/>
          <w:sz w:val="24"/>
          <w:szCs w:val="24"/>
        </w:rPr>
        <w:t xml:space="preserve">. Именно о такого рода </w:t>
      </w:r>
      <w:proofErr w:type="gramStart"/>
      <w:r w:rsidR="00532B58" w:rsidRPr="009A6082">
        <w:rPr>
          <w:rFonts w:ascii="Times New Roman" w:hAnsi="Times New Roman" w:cs="Times New Roman"/>
          <w:sz w:val="24"/>
          <w:szCs w:val="24"/>
        </w:rPr>
        <w:t>заботе</w:t>
      </w:r>
      <w:proofErr w:type="gramEnd"/>
      <w:r w:rsidR="00532B58" w:rsidRPr="009A6082">
        <w:rPr>
          <w:rFonts w:ascii="Times New Roman" w:hAnsi="Times New Roman" w:cs="Times New Roman"/>
          <w:sz w:val="24"/>
          <w:szCs w:val="24"/>
        </w:rPr>
        <w:t xml:space="preserve"> о себе и ее моральной компоненте говорит </w:t>
      </w:r>
      <w:proofErr w:type="spellStart"/>
      <w:r w:rsidR="00532B58" w:rsidRPr="009A6082">
        <w:rPr>
          <w:rFonts w:ascii="Times New Roman" w:hAnsi="Times New Roman" w:cs="Times New Roman"/>
          <w:sz w:val="24"/>
          <w:szCs w:val="24"/>
        </w:rPr>
        <w:t>Г.В.Иванченко</w:t>
      </w:r>
      <w:proofErr w:type="spellEnd"/>
      <w:r w:rsidR="00E82B02" w:rsidRPr="009A6082">
        <w:rPr>
          <w:rFonts w:ascii="Times New Roman" w:hAnsi="Times New Roman" w:cs="Times New Roman"/>
          <w:sz w:val="24"/>
          <w:szCs w:val="24"/>
        </w:rPr>
        <w:t xml:space="preserve"> (2009)</w:t>
      </w:r>
      <w:r w:rsidR="00532B58" w:rsidRPr="009A6082">
        <w:rPr>
          <w:rFonts w:ascii="Times New Roman" w:hAnsi="Times New Roman" w:cs="Times New Roman"/>
          <w:sz w:val="24"/>
          <w:szCs w:val="24"/>
        </w:rPr>
        <w:t>: «</w:t>
      </w:r>
      <w:r w:rsidR="00532B58" w:rsidRPr="009A6082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Забота о себе не просто позволяет находить оптимальный вариант решения жизненных задач и дилемм, но и достичь такого состояния, когда «выбор роста» является естественным. По сути, благодаря заботе о себе может быть достигнуто такое состояние субъекта, при котором ему гораздо легче совершить правильный с этической точки зрения выбор</w:t>
      </w:r>
      <w:r w:rsidR="00532B58" w:rsidRPr="009A6082">
        <w:rPr>
          <w:rFonts w:ascii="Times New Roman" w:hAnsi="Times New Roman" w:cs="Times New Roman"/>
          <w:sz w:val="24"/>
          <w:szCs w:val="24"/>
        </w:rPr>
        <w:t>».</w:t>
      </w:r>
    </w:p>
    <w:p w:rsidR="00BD67D1" w:rsidRPr="009A6082" w:rsidRDefault="00BD67D1" w:rsidP="009A60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:rsidR="00AB68FE" w:rsidRPr="009A6082" w:rsidRDefault="00AB68FE" w:rsidP="009A6082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AB68FE" w:rsidRPr="009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FE" w:rsidRDefault="00AB68FE" w:rsidP="00AB68FE">
      <w:pPr>
        <w:spacing w:after="0" w:line="240" w:lineRule="auto"/>
      </w:pPr>
      <w:r>
        <w:separator/>
      </w:r>
    </w:p>
  </w:endnote>
  <w:endnote w:type="continuationSeparator" w:id="0">
    <w:p w:rsidR="00AB68FE" w:rsidRDefault="00AB68FE" w:rsidP="00AB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FE" w:rsidRDefault="00AB68FE" w:rsidP="00AB68FE">
      <w:pPr>
        <w:spacing w:after="0" w:line="240" w:lineRule="auto"/>
      </w:pPr>
      <w:r>
        <w:separator/>
      </w:r>
    </w:p>
  </w:footnote>
  <w:footnote w:type="continuationSeparator" w:id="0">
    <w:p w:rsidR="00AB68FE" w:rsidRDefault="00AB68FE" w:rsidP="00AB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FE"/>
    <w:rsid w:val="002209EA"/>
    <w:rsid w:val="003A4756"/>
    <w:rsid w:val="00446A49"/>
    <w:rsid w:val="0047001D"/>
    <w:rsid w:val="00532B58"/>
    <w:rsid w:val="00631221"/>
    <w:rsid w:val="007263AC"/>
    <w:rsid w:val="0078055E"/>
    <w:rsid w:val="0092717F"/>
    <w:rsid w:val="009A4CB5"/>
    <w:rsid w:val="009A6082"/>
    <w:rsid w:val="00AB68FE"/>
    <w:rsid w:val="00BD67D1"/>
    <w:rsid w:val="00CC19E2"/>
    <w:rsid w:val="00E10878"/>
    <w:rsid w:val="00E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B68FE"/>
  </w:style>
  <w:style w:type="paragraph" w:customStyle="1" w:styleId="Default">
    <w:name w:val="Default"/>
    <w:rsid w:val="00AB68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3">
    <w:name w:val="footnote reference"/>
    <w:basedOn w:val="a0"/>
    <w:semiHidden/>
    <w:rsid w:val="00AB68FE"/>
    <w:rPr>
      <w:vertAlign w:val="superscript"/>
    </w:rPr>
  </w:style>
  <w:style w:type="paragraph" w:styleId="a4">
    <w:name w:val="footnote text"/>
    <w:basedOn w:val="a"/>
    <w:link w:val="a5"/>
    <w:semiHidden/>
    <w:rsid w:val="00AB6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B68F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AB68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B68F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68FE"/>
    <w:rPr>
      <w:rFonts w:ascii="Calibri" w:eastAsia="Times New Roman" w:hAnsi="Calibri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8F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532B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B68FE"/>
  </w:style>
  <w:style w:type="paragraph" w:customStyle="1" w:styleId="Default">
    <w:name w:val="Default"/>
    <w:rsid w:val="00AB68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3">
    <w:name w:val="footnote reference"/>
    <w:basedOn w:val="a0"/>
    <w:semiHidden/>
    <w:rsid w:val="00AB68FE"/>
    <w:rPr>
      <w:vertAlign w:val="superscript"/>
    </w:rPr>
  </w:style>
  <w:style w:type="paragraph" w:styleId="a4">
    <w:name w:val="footnote text"/>
    <w:basedOn w:val="a"/>
    <w:link w:val="a5"/>
    <w:semiHidden/>
    <w:rsid w:val="00AB6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B68F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AB68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B68F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68FE"/>
    <w:rPr>
      <w:rFonts w:ascii="Calibri" w:eastAsia="Times New Roman" w:hAnsi="Calibri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8F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532B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2</cp:revision>
  <cp:lastPrinted>2015-08-28T17:08:00Z</cp:lastPrinted>
  <dcterms:created xsi:type="dcterms:W3CDTF">2015-08-28T17:09:00Z</dcterms:created>
  <dcterms:modified xsi:type="dcterms:W3CDTF">2015-08-28T17:09:00Z</dcterms:modified>
</cp:coreProperties>
</file>