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4" w:rsidRPr="00EC795C" w:rsidRDefault="00AD6264" w:rsidP="00AD6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795C">
        <w:rPr>
          <w:rFonts w:ascii="Times New Roman" w:hAnsi="Times New Roman" w:cs="Times New Roman"/>
          <w:b/>
          <w:caps/>
          <w:sz w:val="24"/>
          <w:szCs w:val="24"/>
        </w:rPr>
        <w:t>Гражданское общество и Россия в современном мире:</w:t>
      </w:r>
    </w:p>
    <w:p w:rsidR="00AD6264" w:rsidRPr="00EC795C" w:rsidRDefault="00AD6264" w:rsidP="00AD6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795C">
        <w:rPr>
          <w:rFonts w:ascii="Times New Roman" w:hAnsi="Times New Roman" w:cs="Times New Roman"/>
          <w:b/>
          <w:caps/>
          <w:sz w:val="24"/>
          <w:szCs w:val="24"/>
        </w:rPr>
        <w:t>Общественные движения, институты и настроения.</w:t>
      </w:r>
    </w:p>
    <w:p w:rsidR="00AD6264" w:rsidRPr="00EC795C" w:rsidRDefault="00AD6264" w:rsidP="00AD6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D6264" w:rsidRDefault="00AD6264" w:rsidP="00AD6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1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вропейский </w:t>
      </w:r>
      <w:r w:rsidRPr="003743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ниверситет в </w:t>
      </w:r>
      <w:r w:rsidRPr="003743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анкт-</w:t>
      </w:r>
      <w:r w:rsidRPr="0037431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етер</w:t>
      </w:r>
      <w:r w:rsidRPr="0037431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урге</w:t>
      </w:r>
      <w:r w:rsidRPr="00374319">
        <w:rPr>
          <w:rFonts w:ascii="Times New Roman" w:hAnsi="Times New Roman" w:cs="Times New Roman"/>
          <w:b/>
          <w:sz w:val="24"/>
          <w:szCs w:val="24"/>
        </w:rPr>
        <w:t>, 8-9 ноября</w:t>
      </w:r>
    </w:p>
    <w:p w:rsidR="00AD6264" w:rsidRPr="00374319" w:rsidRDefault="00AD6264" w:rsidP="00AD6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64" w:rsidRPr="00374319" w:rsidRDefault="00AD6264" w:rsidP="00AD6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Pr="0037431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(Центр европейских исследований</w:t>
      </w:r>
      <w:r w:rsidR="004265E4" w:rsidRPr="004265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65E4">
        <w:rPr>
          <w:rFonts w:ascii="Times New Roman" w:hAnsi="Times New Roman" w:cs="Times New Roman"/>
          <w:b/>
          <w:sz w:val="24"/>
          <w:szCs w:val="24"/>
        </w:rPr>
        <w:t>Центр ЕС</w:t>
      </w:r>
      <w:r>
        <w:rPr>
          <w:rFonts w:ascii="Times New Roman" w:hAnsi="Times New Roman" w:cs="Times New Roman"/>
          <w:b/>
          <w:sz w:val="24"/>
          <w:szCs w:val="24"/>
        </w:rPr>
        <w:t xml:space="preserve"> ЕУСПб), О. Журавлев (</w:t>
      </w:r>
      <w:r w:rsidR="009A2041">
        <w:rPr>
          <w:rFonts w:ascii="Times New Roman" w:hAnsi="Times New Roman" w:cs="Times New Roman"/>
          <w:b/>
          <w:sz w:val="24"/>
          <w:szCs w:val="24"/>
        </w:rPr>
        <w:t>Лаборатория публичной социологии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7431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4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319">
        <w:rPr>
          <w:rFonts w:ascii="Times New Roman" w:hAnsi="Times New Roman" w:cs="Times New Roman"/>
          <w:b/>
          <w:sz w:val="24"/>
          <w:szCs w:val="24"/>
        </w:rPr>
        <w:t>Магун</w:t>
      </w:r>
      <w:proofErr w:type="spellEnd"/>
      <w:r w:rsidRPr="0037431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 политических наук и социологии </w:t>
      </w:r>
      <w:r w:rsidRPr="00374319">
        <w:rPr>
          <w:rFonts w:ascii="Times New Roman" w:hAnsi="Times New Roman" w:cs="Times New Roman"/>
          <w:b/>
          <w:sz w:val="24"/>
          <w:szCs w:val="24"/>
        </w:rPr>
        <w:t>ЕУСПб)</w:t>
      </w:r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167">
        <w:rPr>
          <w:rFonts w:ascii="Times New Roman" w:hAnsi="Times New Roman" w:cs="Times New Roman"/>
          <w:sz w:val="24"/>
          <w:szCs w:val="24"/>
        </w:rPr>
        <w:t>В сам термин "гражданское общество", ставший популярным в его нынешнем значении лишь в последние 50 лет, заложено предположение о неизбежном отчуждении формальных институтов государства от повседневной жизни людей и о том, что сама бытовая жизнь людей заставит их в каких-то формах дублировать государство и заниматься спонтанной политикой против него или параллельно с ним.</w:t>
      </w:r>
      <w:proofErr w:type="gramEnd"/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167">
        <w:rPr>
          <w:rFonts w:ascii="Times New Roman" w:hAnsi="Times New Roman" w:cs="Times New Roman"/>
          <w:sz w:val="24"/>
          <w:szCs w:val="24"/>
        </w:rPr>
        <w:t xml:space="preserve">Неудивительно, что это предположение, заложенное в саму нашу социальную оптику, оправдывается и даже 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самоосуществляется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>. Современное общество содержит уже не два, а три уровня: государство, неофициальные, но тоже формализованные институты гражданского общества (НКО) и собственно спонтанные формы самоорганизации и публичной дискуссии. В последние десять лет мы наблюдаем в странах "ядра" подъем массовых протестных движений, которые отчасти берут на себя демократические функции, являются "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контрдемократией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 xml:space="preserve">" (Пьер 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Розанваллон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>).</w:t>
      </w:r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167">
        <w:rPr>
          <w:rFonts w:ascii="Times New Roman" w:hAnsi="Times New Roman" w:cs="Times New Roman"/>
          <w:sz w:val="24"/>
          <w:szCs w:val="24"/>
        </w:rPr>
        <w:t xml:space="preserve">В России само разделение общества и государства стало четко проводиться лишь в постсоветское время, и тогда же, на фоне интернационализации страны, возникла обычная структура негосударственных институций, на фоне относительной апатии 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атомизированного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 xml:space="preserve"> населения и 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неолиберальной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 xml:space="preserve"> политики государства, которое стало постепенно "уходить" из области повседневной социальной опеки - "полиции", при этом борясь с иностранным влиянием на НКО.</w:t>
      </w:r>
      <w:proofErr w:type="gramEnd"/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167">
        <w:rPr>
          <w:rFonts w:ascii="Times New Roman" w:hAnsi="Times New Roman" w:cs="Times New Roman"/>
          <w:sz w:val="24"/>
          <w:szCs w:val="24"/>
        </w:rPr>
        <w:t xml:space="preserve">И лишь в последние 2 года в России произошли взрывные изменения, связанные с зарождением низового протестного движения и протестных движений западного типа. События показали как мощь нового движения, так и его социальную ограниченность. На </w:t>
      </w:r>
      <w:r w:rsidRPr="00730167">
        <w:rPr>
          <w:rFonts w:ascii="Times New Roman" w:hAnsi="Times New Roman" w:cs="Times New Roman"/>
          <w:sz w:val="24"/>
          <w:szCs w:val="24"/>
        </w:rPr>
        <w:lastRenderedPageBreak/>
        <w:t>конференции будет обсуждаться перспектива его перерастания в демократические партии и движения, общего преодоления социальной апатии, появления развитой сети малых некоммерческих и коммерческих инициатив и предприятий. Мы также обсудим вопросы формирования международного гражданского общества и его функционирования в ситуации авторитарного национализма.</w:t>
      </w:r>
    </w:p>
    <w:p w:rsidR="00AD6264" w:rsidRPr="00730167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6264" w:rsidRDefault="00AD6264" w:rsidP="00AD62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30167">
        <w:rPr>
          <w:rFonts w:ascii="Times New Roman" w:hAnsi="Times New Roman" w:cs="Times New Roman"/>
          <w:sz w:val="24"/>
          <w:szCs w:val="24"/>
        </w:rPr>
        <w:t xml:space="preserve">В условиях социальной разобщенности, институционализация протестов требует трансформации субъективности. Поэтому важно задаться вопросом о том, как происходит политическая 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субъективизация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 xml:space="preserve">, как протестные движения влияют на идентичности и практики людей, какие объективные социальные силы складываются сегодня в гражданском обществе, и как они приходят к </w:t>
      </w:r>
      <w:proofErr w:type="spellStart"/>
      <w:r w:rsidRPr="00730167">
        <w:rPr>
          <w:rFonts w:ascii="Times New Roman" w:hAnsi="Times New Roman" w:cs="Times New Roman"/>
          <w:sz w:val="24"/>
          <w:szCs w:val="24"/>
        </w:rPr>
        <w:t>самоосознанию</w:t>
      </w:r>
      <w:proofErr w:type="spellEnd"/>
      <w:r w:rsidRPr="00730167">
        <w:rPr>
          <w:rFonts w:ascii="Times New Roman" w:hAnsi="Times New Roman" w:cs="Times New Roman"/>
          <w:sz w:val="24"/>
          <w:szCs w:val="24"/>
        </w:rPr>
        <w:t xml:space="preserve"> и самоорганизации.</w:t>
      </w:r>
    </w:p>
    <w:p w:rsidR="00AD6264" w:rsidRDefault="00AD6264" w:rsidP="00AD62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6264" w:rsidRPr="004265E4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8 ноября</w:t>
      </w: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13.30 Приветствие</w:t>
      </w:r>
    </w:p>
    <w:p w:rsidR="00AD6264" w:rsidRPr="004265E4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5E4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42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</w:rPr>
        <w:t>Магун</w:t>
      </w:r>
      <w:proofErr w:type="spellEnd"/>
      <w:r w:rsidRPr="004265E4">
        <w:rPr>
          <w:rFonts w:ascii="Times New Roman" w:hAnsi="Times New Roman" w:cs="Times New Roman"/>
          <w:sz w:val="24"/>
          <w:szCs w:val="24"/>
        </w:rPr>
        <w:t xml:space="preserve"> (ЕУСПб, ФСИН СПбГУ)</w:t>
      </w:r>
    </w:p>
    <w:p w:rsidR="00AD6264" w:rsidRPr="004265E4" w:rsidRDefault="00AD6264" w:rsidP="00AD6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65E4">
        <w:rPr>
          <w:rFonts w:ascii="Times New Roman" w:hAnsi="Times New Roman" w:cs="Times New Roman"/>
          <w:sz w:val="24"/>
          <w:szCs w:val="24"/>
        </w:rPr>
        <w:t>Олег Журавлев (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</w:rPr>
        <w:t>, ЕУИ</w:t>
      </w:r>
      <w:r w:rsidR="00A44B9A">
        <w:rPr>
          <w:rFonts w:ascii="Times New Roman" w:hAnsi="Times New Roman" w:cs="Times New Roman"/>
          <w:sz w:val="24"/>
          <w:szCs w:val="24"/>
        </w:rPr>
        <w:t>, Флоренция</w:t>
      </w:r>
      <w:r w:rsidRPr="004265E4">
        <w:rPr>
          <w:rFonts w:ascii="Times New Roman" w:hAnsi="Times New Roman" w:cs="Times New Roman"/>
          <w:sz w:val="24"/>
          <w:szCs w:val="24"/>
        </w:rPr>
        <w:t>)</w:t>
      </w:r>
    </w:p>
    <w:p w:rsidR="00AD6264" w:rsidRPr="00C06B97" w:rsidRDefault="00AD6264" w:rsidP="00AD6264">
      <w:pPr>
        <w:rPr>
          <w:rFonts w:ascii="Times New Roman" w:hAnsi="Times New Roman" w:cs="Times New Roman"/>
          <w:sz w:val="24"/>
          <w:szCs w:val="24"/>
        </w:rPr>
      </w:pPr>
      <w:r w:rsidRPr="004265E4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4265E4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4265E4">
        <w:rPr>
          <w:rFonts w:ascii="Times New Roman" w:hAnsi="Times New Roman" w:cs="Times New Roman"/>
          <w:sz w:val="24"/>
          <w:szCs w:val="24"/>
        </w:rPr>
        <w:t xml:space="preserve"> (ЦЕИ – Центр ЕС, ЕУСПб</w:t>
      </w:r>
      <w:r w:rsidR="00C06B97" w:rsidRPr="00C06B97">
        <w:rPr>
          <w:rFonts w:ascii="Times New Roman" w:hAnsi="Times New Roman" w:cs="Times New Roman"/>
          <w:sz w:val="24"/>
          <w:szCs w:val="24"/>
        </w:rPr>
        <w:t>)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Гражданское общество и общественные движения: природа и истоки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14.00</w:t>
      </w:r>
      <w:r w:rsidRPr="004265E4">
        <w:rPr>
          <w:rFonts w:ascii="Times New Roman" w:hAnsi="Times New Roman" w:cs="Times New Roman"/>
          <w:sz w:val="24"/>
          <w:szCs w:val="24"/>
        </w:rPr>
        <w:t xml:space="preserve"> Джек </w:t>
      </w:r>
      <w:proofErr w:type="spellStart"/>
      <w:r w:rsidRPr="004265E4">
        <w:rPr>
          <w:rFonts w:ascii="Times New Roman" w:hAnsi="Times New Roman" w:cs="Times New Roman"/>
          <w:sz w:val="24"/>
          <w:szCs w:val="24"/>
        </w:rPr>
        <w:t>Голдстоун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265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Университет Джорджа </w:t>
      </w:r>
      <w:proofErr w:type="spellStart"/>
      <w:r w:rsidRPr="004265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Мейсона</w:t>
      </w:r>
      <w:proofErr w:type="spellEnd"/>
      <w:r w:rsidRPr="004265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). 1848, 2013, и рост глобального среднего класса.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Карин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Клеман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265E4">
        <w:rPr>
          <w:rFonts w:ascii="Times New Roman" w:hAnsi="Times New Roman" w:cs="Times New Roman"/>
          <w:sz w:val="24"/>
          <w:szCs w:val="24"/>
        </w:rPr>
        <w:t>ФСИН СПбГУ).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Массовая мобилизация в России: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укорененность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повседневной жизни и подъем к обобщению.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15.00</w:t>
      </w:r>
      <w:r w:rsidR="00C0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97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="00C0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97">
        <w:rPr>
          <w:rFonts w:ascii="Times New Roman" w:hAnsi="Times New Roman" w:cs="Times New Roman"/>
          <w:sz w:val="24"/>
          <w:szCs w:val="24"/>
        </w:rPr>
        <w:t>Магун</w:t>
      </w:r>
      <w:proofErr w:type="spellEnd"/>
      <w:r w:rsidR="00C06B97">
        <w:rPr>
          <w:rFonts w:ascii="Times New Roman" w:hAnsi="Times New Roman" w:cs="Times New Roman"/>
          <w:sz w:val="24"/>
          <w:szCs w:val="24"/>
        </w:rPr>
        <w:t xml:space="preserve"> (ЕУ</w:t>
      </w:r>
      <w:r w:rsidRPr="004265E4">
        <w:rPr>
          <w:rFonts w:ascii="Times New Roman" w:hAnsi="Times New Roman" w:cs="Times New Roman"/>
          <w:sz w:val="24"/>
          <w:szCs w:val="24"/>
        </w:rPr>
        <w:t>СПб, ФСИН СПбГУ). Гражданское общество и популизм современных протестных движений.</w:t>
      </w: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Государство и общественные движения в сравнительной перспективе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16.00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Филиппов (ВШЭ). Полиция и политика: гражданское общество и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неолиберальное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16.30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0421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ван</w:t>
      </w:r>
      <w:r w:rsidR="00B0421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Атак (ЕУИ). Турецкие протесты и реакция государства.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17.00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Маргарита Завадская (ЕУ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СПб, ЕУИ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). Подрывные эффекты выборов и референдумов при конкурентных авторитарных режимах.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Соболева (ВШЭ). Влияние протестов на политическую вовлеченность при авторитарных режимах (пример России).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18.00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Яницкий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(Институт социологии РАН) Ослабление государства, группы интересов и конец новых российских общественных движений. </w:t>
      </w:r>
    </w:p>
    <w:p w:rsidR="00AD6264" w:rsidRPr="004265E4" w:rsidRDefault="00AD6264" w:rsidP="00AD626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ноября</w:t>
      </w: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Общественные движения: логика развития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10.00</w:t>
      </w:r>
      <w:r w:rsidRPr="0042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</w:rPr>
        <w:t>Донателла</w:t>
      </w:r>
      <w:proofErr w:type="spellEnd"/>
      <w:r w:rsidRPr="0042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4265E4">
        <w:rPr>
          <w:rFonts w:ascii="Times New Roman" w:hAnsi="Times New Roman" w:cs="Times New Roman"/>
          <w:sz w:val="24"/>
          <w:szCs w:val="24"/>
        </w:rPr>
        <w:t xml:space="preserve"> Порта (ЕУИ). Событийная демократизация. Как социальные движения меняют отношения в обществе.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10.30</w:t>
      </w:r>
      <w:r w:rsidRPr="004265E4">
        <w:rPr>
          <w:rFonts w:ascii="Times New Roman" w:hAnsi="Times New Roman" w:cs="Times New Roman"/>
          <w:sz w:val="24"/>
          <w:szCs w:val="24"/>
        </w:rPr>
        <w:t xml:space="preserve"> 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Иван Климов (ВШЭ). Движение гражданских наблюдателей.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Олег Журавлев (ЕУИ,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), Наталья Савельева (ЕУ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Светлана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Ерпылева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). Солидарность против индивидуализма: новые общественные движения в России.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Усачева (Институт социологии, РАН), «Сети волонтеров в условиях природных катастроф в России»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Идентичности и эмоции в общественных движениях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12.30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Берт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Кландерманс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(Университет Амстердама). Политика идентичности и политизированные идентичности: идентификация и протест.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 xml:space="preserve"> 13.00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 </w:t>
      </w:r>
      <w:proofErr w:type="spellStart"/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Алюков</w:t>
      </w:r>
      <w:proofErr w:type="spellEnd"/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(ЕУ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). Инфраструктура политического участия и аффект.</w:t>
      </w:r>
    </w:p>
    <w:p w:rsidR="006F11E5" w:rsidRPr="006F11E5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13.30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Габович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F11E5">
        <w:rPr>
          <w:rFonts w:ascii="Times New Roman" w:hAnsi="Times New Roman" w:cs="Times New Roman"/>
          <w:sz w:val="24"/>
          <w:szCs w:val="24"/>
          <w:shd w:val="clear" w:color="auto" w:fill="FFFFFF"/>
        </w:rPr>
        <w:t>Эйнштейновский форум, Потсдам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6F11E5" w:rsidRPr="006F1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Пространство и любопытство: исследование протеста и </w:t>
      </w:r>
      <w:proofErr w:type="spellStart"/>
      <w:r w:rsidR="006F11E5" w:rsidRPr="006F11E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протестующие-исследователи</w:t>
      </w:r>
      <w:proofErr w:type="spellEnd"/>
      <w:r w:rsidR="006F11E5" w:rsidRPr="006F1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14.00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Илья Матвеев (ЕУ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), Наталья Сав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ельева (ЕУ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Олег Журавлев (ЕУИ,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Культурное потребление и протест.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</w:rPr>
      </w:pPr>
    </w:p>
    <w:p w:rsidR="00AD6264" w:rsidRPr="004265E4" w:rsidRDefault="00AD6264" w:rsidP="00AD626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Social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movements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and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public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65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sphere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15.30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Люк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Шован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(ЕУИ). Возникновение публичной сферы в Алжире: первые шаги на пути к политизации. 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16.00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Желнина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(ВШЭ, ФСИН СПбГУ). Рассерженные горожане: городское пространство и мобилизация в российских городах после выборов 2011-2012.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>16.30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Диляра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Валеева</w:t>
      </w:r>
      <w:proofErr w:type="spell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(ВШЭ,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), Наталья Савельева (ЕУ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r w:rsidR="009A20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), Олег Журавлев (</w:t>
      </w:r>
      <w:r w:rsidR="009A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ЕУИ, </w:t>
      </w:r>
      <w:r w:rsidR="009A2041">
        <w:rPr>
          <w:rFonts w:ascii="Times New Roman" w:hAnsi="Times New Roman" w:cs="Times New Roman"/>
          <w:sz w:val="24"/>
          <w:szCs w:val="24"/>
        </w:rPr>
        <w:t>Лаборатория публичной социологии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Сети политических активистов: </w:t>
      </w:r>
      <w:proofErr w:type="gramStart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</w:t>
      </w:r>
      <w:proofErr w:type="gramEnd"/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 частного.</w:t>
      </w:r>
    </w:p>
    <w:p w:rsidR="00AD6264" w:rsidRPr="004265E4" w:rsidRDefault="00AD6264" w:rsidP="00AD6264">
      <w:pPr>
        <w:rPr>
          <w:rFonts w:ascii="Times New Roman" w:hAnsi="Times New Roman" w:cs="Times New Roman"/>
          <w:sz w:val="24"/>
          <w:szCs w:val="24"/>
        </w:rPr>
      </w:pPr>
      <w:r w:rsidRPr="004265E4">
        <w:rPr>
          <w:rFonts w:ascii="Times New Roman" w:hAnsi="Times New Roman" w:cs="Times New Roman"/>
          <w:b/>
          <w:sz w:val="24"/>
          <w:szCs w:val="24"/>
        </w:rPr>
        <w:t xml:space="preserve"> 17.00</w:t>
      </w:r>
      <w:r w:rsidRPr="004265E4">
        <w:rPr>
          <w:rFonts w:ascii="Times New Roman" w:hAnsi="Times New Roman" w:cs="Times New Roman"/>
          <w:sz w:val="24"/>
          <w:szCs w:val="24"/>
        </w:rPr>
        <w:t xml:space="preserve"> 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Елена </w:t>
      </w:r>
      <w:proofErr w:type="spellStart"/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Белокурова</w:t>
      </w:r>
      <w:proofErr w:type="spellEnd"/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(ЕУ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СПб), Ан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ге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C06B97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 w:rsidRPr="004265E4">
        <w:rPr>
          <w:rFonts w:ascii="Times New Roman" w:hAnsi="Times New Roman" w:cs="Times New Roman"/>
          <w:sz w:val="24"/>
          <w:szCs w:val="24"/>
          <w:shd w:val="clear" w:color="auto" w:fill="FFFFFF"/>
        </w:rPr>
        <w:t>а Давыдова (СПбГУ). Российские НКО между глобальной и локальной повесткой дня.</w:t>
      </w:r>
    </w:p>
    <w:p w:rsidR="00514CFA" w:rsidRPr="004265E4" w:rsidRDefault="00514CFA">
      <w:pPr>
        <w:rPr>
          <w:rFonts w:ascii="Times New Roman" w:hAnsi="Times New Roman" w:cs="Times New Roman"/>
          <w:sz w:val="24"/>
          <w:szCs w:val="24"/>
        </w:rPr>
      </w:pPr>
    </w:p>
    <w:sectPr w:rsidR="00514CFA" w:rsidRPr="004265E4" w:rsidSect="00AD6264">
      <w:headerReference w:type="even" r:id="rId7"/>
      <w:headerReference w:type="default" r:id="rId8"/>
      <w:headerReference w:type="first" r:id="rId9"/>
      <w:pgSz w:w="11906" w:h="16838" w:code="9"/>
      <w:pgMar w:top="2880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1A" w:rsidRDefault="00B0421A">
      <w:r>
        <w:separator/>
      </w:r>
    </w:p>
  </w:endnote>
  <w:endnote w:type="continuationSeparator" w:id="0">
    <w:p w:rsidR="00B0421A" w:rsidRDefault="00B0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1A" w:rsidRDefault="00B0421A">
      <w:r>
        <w:separator/>
      </w:r>
    </w:p>
  </w:footnote>
  <w:footnote w:type="continuationSeparator" w:id="0">
    <w:p w:rsidR="00B0421A" w:rsidRDefault="00B0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1A" w:rsidRDefault="00B0421A">
    <w:pPr>
      <w:pStyle w:val="Header"/>
    </w:pPr>
    <w:r w:rsidRPr="00AD6264"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-725532</wp:posOffset>
          </wp:positionH>
          <wp:positionV relativeFrom="paragraph">
            <wp:posOffset>-556804</wp:posOffset>
          </wp:positionV>
          <wp:extent cx="7549243" cy="1477735"/>
          <wp:effectExtent l="19050" t="0" r="0" b="0"/>
          <wp:wrapNone/>
          <wp:docPr id="3" name="Picture 15" descr="blank_ru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ank_rus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43" cy="147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1A" w:rsidRDefault="00B0421A">
    <w:pPr>
      <w:pStyle w:val="Header"/>
    </w:pPr>
    <w:r w:rsidRPr="00AD6264"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-725532</wp:posOffset>
          </wp:positionH>
          <wp:positionV relativeFrom="paragraph">
            <wp:posOffset>-556804</wp:posOffset>
          </wp:positionV>
          <wp:extent cx="7549243" cy="1477735"/>
          <wp:effectExtent l="19050" t="0" r="0" b="0"/>
          <wp:wrapNone/>
          <wp:docPr id="5" name="Picture 15" descr="blank_ru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ank_rus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43" cy="147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1A" w:rsidRDefault="00B0421A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-709930</wp:posOffset>
          </wp:positionV>
          <wp:extent cx="7552055" cy="1478915"/>
          <wp:effectExtent l="19050" t="0" r="0" b="0"/>
          <wp:wrapNone/>
          <wp:docPr id="15" name="Picture 15" descr="blank_ru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ank_rus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47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D6264"/>
    <w:rsid w:val="00027406"/>
    <w:rsid w:val="000827CE"/>
    <w:rsid w:val="00094C8A"/>
    <w:rsid w:val="000B01D7"/>
    <w:rsid w:val="000C677C"/>
    <w:rsid w:val="000D7B94"/>
    <w:rsid w:val="000E26D3"/>
    <w:rsid w:val="00167B51"/>
    <w:rsid w:val="00217AD9"/>
    <w:rsid w:val="0023382E"/>
    <w:rsid w:val="00267AC3"/>
    <w:rsid w:val="0027444F"/>
    <w:rsid w:val="00295923"/>
    <w:rsid w:val="002B6F7C"/>
    <w:rsid w:val="002C07A9"/>
    <w:rsid w:val="00300D38"/>
    <w:rsid w:val="00321433"/>
    <w:rsid w:val="0034561C"/>
    <w:rsid w:val="003571AB"/>
    <w:rsid w:val="003D100C"/>
    <w:rsid w:val="004265E4"/>
    <w:rsid w:val="004F0ED8"/>
    <w:rsid w:val="00504CB6"/>
    <w:rsid w:val="00514CFA"/>
    <w:rsid w:val="00595F37"/>
    <w:rsid w:val="0063388C"/>
    <w:rsid w:val="00654F99"/>
    <w:rsid w:val="006C37C4"/>
    <w:rsid w:val="006F11E5"/>
    <w:rsid w:val="00766F6E"/>
    <w:rsid w:val="008168D6"/>
    <w:rsid w:val="00894D93"/>
    <w:rsid w:val="008B1693"/>
    <w:rsid w:val="009259FF"/>
    <w:rsid w:val="0094370B"/>
    <w:rsid w:val="0097595B"/>
    <w:rsid w:val="00976128"/>
    <w:rsid w:val="009853BA"/>
    <w:rsid w:val="009966FF"/>
    <w:rsid w:val="009A2041"/>
    <w:rsid w:val="009A612F"/>
    <w:rsid w:val="00A3798E"/>
    <w:rsid w:val="00A44B9A"/>
    <w:rsid w:val="00A50A0A"/>
    <w:rsid w:val="00AD6264"/>
    <w:rsid w:val="00AE50D7"/>
    <w:rsid w:val="00B0421A"/>
    <w:rsid w:val="00B83C4C"/>
    <w:rsid w:val="00C06B97"/>
    <w:rsid w:val="00C45191"/>
    <w:rsid w:val="00CA3F1C"/>
    <w:rsid w:val="00CC26BB"/>
    <w:rsid w:val="00CF7937"/>
    <w:rsid w:val="00D42EDD"/>
    <w:rsid w:val="00D72414"/>
    <w:rsid w:val="00DB37D0"/>
    <w:rsid w:val="00DF78C8"/>
    <w:rsid w:val="00E37FBD"/>
    <w:rsid w:val="00E5559E"/>
    <w:rsid w:val="00F570E2"/>
    <w:rsid w:val="00F664F0"/>
    <w:rsid w:val="00FA17C3"/>
    <w:rsid w:val="00FC7029"/>
    <w:rsid w:val="00FE1F8D"/>
    <w:rsid w:val="00FF0CCD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2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7C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A17C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sign\blank\blank_rus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9044-117D-48E0-B9BF-B61D667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blank_rus_color</Template>
  <TotalTime>47</TotalTime>
  <Pages>4</Pages>
  <Words>694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RTT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Мацкевич</dc:creator>
  <cp:keywords/>
  <dc:description/>
  <cp:lastModifiedBy>Ольга Мацкевич</cp:lastModifiedBy>
  <cp:revision>7</cp:revision>
  <cp:lastPrinted>1601-01-01T00:00:00Z</cp:lastPrinted>
  <dcterms:created xsi:type="dcterms:W3CDTF">2013-10-11T11:08:00Z</dcterms:created>
  <dcterms:modified xsi:type="dcterms:W3CDTF">2013-10-17T11:46:00Z</dcterms:modified>
</cp:coreProperties>
</file>