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DF" w:rsidRDefault="00352196" w:rsidP="00517E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17EDF">
        <w:rPr>
          <w:b/>
          <w:color w:val="000000"/>
        </w:rPr>
        <w:t>С</w:t>
      </w:r>
      <w:r w:rsidR="00C75B2E" w:rsidRPr="00517EDF">
        <w:rPr>
          <w:b/>
          <w:color w:val="000000"/>
        </w:rPr>
        <w:t xml:space="preserve">амообразование и </w:t>
      </w:r>
      <w:proofErr w:type="spellStart"/>
      <w:r w:rsidR="00C75B2E" w:rsidRPr="00517EDF">
        <w:rPr>
          <w:b/>
          <w:color w:val="000000"/>
        </w:rPr>
        <w:t>самоак</w:t>
      </w:r>
      <w:r w:rsidR="00BC1F47" w:rsidRPr="00517EDF">
        <w:rPr>
          <w:b/>
          <w:color w:val="000000"/>
        </w:rPr>
        <w:t>т</w:t>
      </w:r>
      <w:r w:rsidR="00C75B2E" w:rsidRPr="00517EDF">
        <w:rPr>
          <w:b/>
          <w:color w:val="000000"/>
        </w:rPr>
        <w:t>уализация</w:t>
      </w:r>
      <w:proofErr w:type="spellEnd"/>
    </w:p>
    <w:p w:rsidR="00C75B2E" w:rsidRPr="00517EDF" w:rsidRDefault="00C75B2E" w:rsidP="00517EDF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  <w:r w:rsidRPr="00517EDF">
        <w:rPr>
          <w:b/>
          <w:color w:val="000000"/>
        </w:rPr>
        <w:t>в совместных ро</w:t>
      </w:r>
      <w:r w:rsidR="00352196" w:rsidRPr="00517EDF">
        <w:rPr>
          <w:b/>
          <w:color w:val="000000"/>
        </w:rPr>
        <w:t xml:space="preserve">ссийско-китайских студенческих </w:t>
      </w:r>
      <w:r w:rsidR="003850A6" w:rsidRPr="00517EDF">
        <w:rPr>
          <w:b/>
          <w:color w:val="000000"/>
        </w:rPr>
        <w:t xml:space="preserve">культурных </w:t>
      </w:r>
      <w:r w:rsidRPr="00517EDF">
        <w:rPr>
          <w:b/>
          <w:color w:val="000000"/>
        </w:rPr>
        <w:t>проектах</w:t>
      </w:r>
    </w:p>
    <w:p w:rsidR="00517EDF" w:rsidRPr="00517EDF" w:rsidRDefault="00517EDF" w:rsidP="00517EDF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 xml:space="preserve">Е.Е. Тихомирова </w:t>
      </w:r>
    </w:p>
    <w:p w:rsidR="00517EDF" w:rsidRDefault="00517EDF" w:rsidP="00517E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6D1" w:rsidRPr="00517EDF" w:rsidRDefault="004F66D1" w:rsidP="00517E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7EDF">
        <w:rPr>
          <w:rFonts w:ascii="Times New Roman" w:hAnsi="Times New Roman" w:cs="Times New Roman"/>
          <w:sz w:val="24"/>
          <w:szCs w:val="24"/>
        </w:rPr>
        <w:t xml:space="preserve">Обучение русских и китайских студентов по программам культурологического цикла ориентированы на создание условий для формирования адекватного поведения в ином культурном пространстве: поведения осмысленного, целенаправленного, ответственного, самостоятельного, инициативного, поведения человека, осведомленного в области русской культуры и оснащенного необходимыми способами действия. Основным методом реализации программы является </w:t>
      </w:r>
      <w:proofErr w:type="spellStart"/>
      <w:r w:rsidRPr="00517EDF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17EDF">
        <w:rPr>
          <w:rFonts w:ascii="Times New Roman" w:hAnsi="Times New Roman" w:cs="Times New Roman"/>
          <w:sz w:val="24"/>
          <w:szCs w:val="24"/>
        </w:rPr>
        <w:t xml:space="preserve"> метод. Поскольку вживание в культуру происходит посредством деятельности: речевой, коммуникативной, поведенческой. Работая в группе, участник может активно экспериментировать с различными стилями общения, осваивать и отрабатывать совершенно иные, не использованные ранее коммуникативные умения и навыки, ощущая при этом поддержку, комфорт и личностную защищенность. При этом он может не бояться сделать коммуникативную ошибку или оказаться в ситуации </w:t>
      </w:r>
      <w:r w:rsidRPr="00517EDF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коммуникативной неудачи. С этой точки зрения, обучение культуре и языку с помощью </w:t>
      </w:r>
      <w:proofErr w:type="spellStart"/>
      <w:r w:rsidRPr="00517ED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17EDF">
        <w:rPr>
          <w:rFonts w:ascii="Times New Roman" w:hAnsi="Times New Roman" w:cs="Times New Roman"/>
          <w:sz w:val="24"/>
          <w:szCs w:val="24"/>
        </w:rPr>
        <w:t xml:space="preserve"> подхода следует рассматривать как целенаправленную и интенсивную подготовку к активной деятельности в социуме. Кроме того, используется метод моделирования ситуаций, метод дебатов, метод ролевой игры, интерактивные и мультимедийные методы. Модель поведения, сформированная родной культурой студентов стран АТР, основанная на древнейших концептах китайской культуры иногда осложняет эффективное обучение языку и вхождение в иную культуру. Китайские студенты зачастую, встретив проблему на своем пути в виде коммуникативной неудачи или другой проблемы в межкультурных взаимодействиях, в соответствии с даосским принципом </w:t>
      </w:r>
      <w:r w:rsidRPr="00517EDF">
        <w:rPr>
          <w:rFonts w:ascii="Times New Roman" w:hAnsi="Times New Roman" w:cs="Times New Roman"/>
          <w:i/>
          <w:sz w:val="24"/>
          <w:szCs w:val="24"/>
        </w:rPr>
        <w:t>у-</w:t>
      </w:r>
      <w:proofErr w:type="spellStart"/>
      <w:r w:rsidRPr="00517EDF">
        <w:rPr>
          <w:rFonts w:ascii="Times New Roman" w:hAnsi="Times New Roman" w:cs="Times New Roman"/>
          <w:i/>
          <w:sz w:val="24"/>
          <w:szCs w:val="24"/>
        </w:rPr>
        <w:t>вэй</w:t>
      </w:r>
      <w:proofErr w:type="spellEnd"/>
      <w:r w:rsidRPr="00517ED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17EDF">
        <w:rPr>
          <w:rFonts w:ascii="MS Gothic" w:eastAsia="MS Gothic" w:hAnsi="MS Gothic" w:cs="MS Gothic" w:hint="eastAsia"/>
          <w:i/>
          <w:sz w:val="24"/>
          <w:szCs w:val="24"/>
          <w:lang w:val="en-US"/>
        </w:rPr>
        <w:t>无</w:t>
      </w:r>
      <w:r w:rsidRPr="00517EDF">
        <w:rPr>
          <w:rFonts w:ascii="Times New Roman" w:eastAsia="Microsoft JhengHei" w:hAnsi="Times New Roman" w:cs="Times New Roman"/>
          <w:i/>
          <w:sz w:val="24"/>
          <w:szCs w:val="24"/>
          <w:lang w:val="en-US"/>
        </w:rPr>
        <w:t>为</w:t>
      </w:r>
      <w:proofErr w:type="spellEnd"/>
      <w:r w:rsidRPr="00517EDF">
        <w:rPr>
          <w:rFonts w:ascii="Times New Roman" w:hAnsi="Times New Roman" w:cs="Times New Roman"/>
          <w:i/>
          <w:sz w:val="24"/>
          <w:szCs w:val="24"/>
        </w:rPr>
        <w:t>)</w:t>
      </w:r>
      <w:r w:rsidRPr="00517EDF">
        <w:rPr>
          <w:rFonts w:ascii="Times New Roman" w:hAnsi="Times New Roman" w:cs="Times New Roman"/>
          <w:sz w:val="24"/>
          <w:szCs w:val="24"/>
        </w:rPr>
        <w:t>, не станут упорствовать ради разрешения сложившейся проблемы, а лишь не будут противопоставлять свою активность. Доминирующие социальные установки, обусловленные культурной спецификой, иногда в зависимости от личностных характеристик студента могут входить в противоречие с вызовами времени и ориентирами современного качества образования (инициативность, склонность к лидерству, способность самостоятельно анализировать информацию, определять проблемы, делать адекватный выбор, принимать ответственные решения, стремление учиться на протяжении жизни, умение работать в команде). Все стратегии культурного диалога ориентированы на то, чтобы включить студента в современные профессиональные практики и формы жизни, дать ему возможность быть в этих формах успешным. Дать возможность решать реальные задачи, ощущать реальную ответственность и одновременно возможность играть, экспериментировать с собственной социальной ролью, собственным статусом.</w:t>
      </w:r>
    </w:p>
    <w:p w:rsidR="004F66D1" w:rsidRPr="00517EDF" w:rsidRDefault="004F66D1" w:rsidP="00517E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 xml:space="preserve">В НГПУ на кафедре теории, истории культуры и </w:t>
      </w:r>
      <w:proofErr w:type="spellStart"/>
      <w:r w:rsidRPr="00517EDF">
        <w:rPr>
          <w:rFonts w:ascii="Times New Roman" w:hAnsi="Times New Roman" w:cs="Times New Roman"/>
          <w:sz w:val="24"/>
          <w:szCs w:val="24"/>
        </w:rPr>
        <w:t>музеологии</w:t>
      </w:r>
      <w:proofErr w:type="spellEnd"/>
      <w:r w:rsidRPr="00517EDF">
        <w:rPr>
          <w:rFonts w:ascii="Times New Roman" w:hAnsi="Times New Roman" w:cs="Times New Roman"/>
          <w:sz w:val="24"/>
          <w:szCs w:val="24"/>
        </w:rPr>
        <w:t xml:space="preserve"> существует проект «Восток – Запад», который с 2012 года имеет официальный статус добровольного студенческого объединения. Проект </w:t>
      </w:r>
      <w:r w:rsidRPr="00517EDF">
        <w:rPr>
          <w:rFonts w:ascii="Times New Roman" w:hAnsi="Times New Roman" w:cs="Times New Roman"/>
          <w:sz w:val="24"/>
          <w:szCs w:val="24"/>
        </w:rPr>
        <w:lastRenderedPageBreak/>
        <w:t xml:space="preserve">задумывался как площадка для неформального общения студентов различных культур, развития коммуникативных их навыков, формирования профессиональных навыков. Такая форма взаимодействия с самого начала гарантирует созидательность и оперативность изучения источников культуры и диалогичность общения. </w:t>
      </w:r>
    </w:p>
    <w:p w:rsidR="004F66D1" w:rsidRPr="00517EDF" w:rsidRDefault="004F66D1" w:rsidP="00517ED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 xml:space="preserve">Чему научились студенты, участвовавшие в проекте (опрошено 35 русских студентов и 40 </w:t>
      </w:r>
      <w:proofErr w:type="gramStart"/>
      <w:r w:rsidRPr="00517EDF">
        <w:rPr>
          <w:rFonts w:ascii="Times New Roman" w:hAnsi="Times New Roman" w:cs="Times New Roman"/>
          <w:sz w:val="24"/>
          <w:szCs w:val="24"/>
        </w:rPr>
        <w:t>китайских )</w:t>
      </w:r>
      <w:proofErr w:type="gramEnd"/>
      <w:r w:rsidRPr="00517EDF">
        <w:rPr>
          <w:rFonts w:ascii="Times New Roman" w:hAnsi="Times New Roman" w:cs="Times New Roman"/>
          <w:sz w:val="24"/>
          <w:szCs w:val="24"/>
        </w:rPr>
        <w:t>: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развитие коммуникативных навыков в профессиональной и индивидуальной сфере;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расширение знаний об иной культуре и умение вступать в диалог с человеком иной культуры, воспринимать его не как чужого, а как друга;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опыт свободного вхождения в диалог с людьми иной культуры;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преодоление страха выступления на публике;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 xml:space="preserve">умение организовать </w:t>
      </w:r>
      <w:proofErr w:type="spellStart"/>
      <w:r w:rsidRPr="00517EDF">
        <w:rPr>
          <w:rFonts w:ascii="Times New Roman" w:hAnsi="Times New Roman" w:cs="Times New Roman"/>
          <w:sz w:val="24"/>
          <w:szCs w:val="24"/>
        </w:rPr>
        <w:t>мультикультурный</w:t>
      </w:r>
      <w:proofErr w:type="spellEnd"/>
      <w:r w:rsidRPr="00517EDF">
        <w:rPr>
          <w:rFonts w:ascii="Times New Roman" w:hAnsi="Times New Roman" w:cs="Times New Roman"/>
          <w:sz w:val="24"/>
          <w:szCs w:val="24"/>
        </w:rPr>
        <w:t xml:space="preserve"> проект своими силами;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позволяет участвовать в общем деле, почувствовать себя частью коллектива, воспитывает ответственность, желание сделать работу на отлично;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установление контактов, дружеских отношений, личных привязанностей;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открытие в себе творческих способностей разного плана благодаря мастер-классам и конкурсам;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формирование представлений о прекрасном, истинном, духовном; адекватного представление о своей культуре на фоне других культур;</w:t>
      </w:r>
    </w:p>
    <w:p w:rsidR="004F66D1" w:rsidRPr="00517EDF" w:rsidRDefault="004F66D1" w:rsidP="00517EDF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7EDF">
        <w:rPr>
          <w:rFonts w:ascii="Times New Roman" w:hAnsi="Times New Roman" w:cs="Times New Roman"/>
          <w:sz w:val="24"/>
          <w:szCs w:val="24"/>
        </w:rPr>
        <w:t>умение создавать доброжелательную атмосферу.</w:t>
      </w:r>
    </w:p>
    <w:sectPr w:rsidR="004F66D1" w:rsidRPr="00517EDF" w:rsidSect="00B97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F66FE"/>
    <w:multiLevelType w:val="hybridMultilevel"/>
    <w:tmpl w:val="BC800CD2"/>
    <w:lvl w:ilvl="0" w:tplc="A0209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E2"/>
    <w:rsid w:val="00352196"/>
    <w:rsid w:val="003850A6"/>
    <w:rsid w:val="004F66D1"/>
    <w:rsid w:val="00517EDF"/>
    <w:rsid w:val="0066407B"/>
    <w:rsid w:val="00664CB9"/>
    <w:rsid w:val="00887082"/>
    <w:rsid w:val="00A37C57"/>
    <w:rsid w:val="00AF5575"/>
    <w:rsid w:val="00B918E2"/>
    <w:rsid w:val="00B971D9"/>
    <w:rsid w:val="00BA1B0A"/>
    <w:rsid w:val="00BC1F47"/>
    <w:rsid w:val="00C75B2E"/>
    <w:rsid w:val="00CF4E95"/>
    <w:rsid w:val="00D04938"/>
    <w:rsid w:val="00D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E9771-386A-4A2F-8908-43970BA1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8E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50A6"/>
    <w:pPr>
      <w:spacing w:line="259" w:lineRule="auto"/>
      <w:ind w:left="720"/>
      <w:contextualSpacing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36121E-242B-4B12-B50D-74A93DA17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3554</Characters>
  <Application>Microsoft Office Word</Application>
  <DocSecurity>0</DocSecurity>
  <Lines>52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Мария</cp:lastModifiedBy>
  <cp:revision>3</cp:revision>
  <dcterms:created xsi:type="dcterms:W3CDTF">2015-03-01T10:36:00Z</dcterms:created>
  <dcterms:modified xsi:type="dcterms:W3CDTF">2015-03-01T17:13:00Z</dcterms:modified>
</cp:coreProperties>
</file>